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02C3" w:rsidRDefault="00AA02C3" w:rsidP="00AA02C3">
      <w:pPr>
        <w:spacing w:before="0" w:beforeAutospacing="0" w:after="0" w:afterAutospacing="0"/>
        <w:ind w:left="780" w:right="180"/>
        <w:contextualSpacing/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AA02C3" w:rsidRDefault="00AA02C3" w:rsidP="00AA02C3">
      <w:p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 w:rsidRPr="00AA02C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object w:dxaOrig="4320" w:dyaOrig="4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5pt;height:9in" o:ole="">
            <v:imagedata r:id="rId5" o:title=""/>
          </v:shape>
          <o:OLEObject Type="Embed" ProgID="FoxitReader.Document" ShapeID="_x0000_i1025" DrawAspect="Content" ObjectID="_1822733507" r:id="rId6"/>
        </w:object>
      </w:r>
    </w:p>
    <w:p w:rsidR="00AA02C3" w:rsidRDefault="00AA02C3" w:rsidP="00AA02C3">
      <w:p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AA02C3" w:rsidRDefault="00AA02C3" w:rsidP="00AA02C3">
      <w:p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C97B9D" w:rsidRPr="00AA02C3" w:rsidRDefault="00DE2F65" w:rsidP="00AA02C3">
      <w:pPr>
        <w:pStyle w:val="a5"/>
        <w:numPr>
          <w:ilvl w:val="0"/>
          <w:numId w:val="9"/>
        </w:numPr>
        <w:spacing w:before="0" w:beforeAutospacing="0" w:after="0" w:afterAutospacing="0"/>
        <w:ind w:right="180"/>
        <w:rPr>
          <w:rFonts w:hAnsi="Times New Roman" w:cs="Times New Roman"/>
          <w:color w:val="000000"/>
          <w:sz w:val="24"/>
          <w:szCs w:val="24"/>
          <w:lang w:val="ru-RU"/>
        </w:rPr>
      </w:pPr>
      <w:proofErr w:type="gramStart"/>
      <w:r w:rsidRPr="00AA02C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оценка/оценочная/контрольно-оценочная процедура</w:t>
      </w:r>
      <w:r w:rsidRPr="00AA02C3">
        <w:rPr>
          <w:rFonts w:hAnsi="Times New Roman" w:cs="Times New Roman"/>
          <w:color w:val="000000"/>
          <w:sz w:val="24"/>
          <w:szCs w:val="24"/>
        </w:rPr>
        <w:t> </w:t>
      </w:r>
      <w:r w:rsidRPr="00AA02C3">
        <w:rPr>
          <w:rFonts w:hAnsi="Times New Roman" w:cs="Times New Roman"/>
          <w:color w:val="000000"/>
          <w:sz w:val="24"/>
          <w:szCs w:val="24"/>
          <w:lang w:val="ru-RU"/>
        </w:rPr>
        <w:t>— совокупность мероприятий, направленных на</w:t>
      </w:r>
      <w:r w:rsidRPr="00AA02C3">
        <w:rPr>
          <w:rFonts w:hAnsi="Times New Roman" w:cs="Times New Roman"/>
          <w:color w:val="000000"/>
          <w:sz w:val="24"/>
          <w:szCs w:val="24"/>
        </w:rPr>
        <w:t> </w:t>
      </w:r>
      <w:r w:rsidRPr="00AA02C3">
        <w:rPr>
          <w:rFonts w:hAnsi="Times New Roman" w:cs="Times New Roman"/>
          <w:color w:val="000000"/>
          <w:sz w:val="24"/>
          <w:szCs w:val="24"/>
          <w:lang w:val="ru-RU"/>
        </w:rPr>
        <w:t>установление степени соответствия фактических показателей планируемым или заданным, в</w:t>
      </w:r>
      <w:r w:rsidRPr="00AA02C3">
        <w:rPr>
          <w:rFonts w:hAnsi="Times New Roman" w:cs="Times New Roman"/>
          <w:color w:val="000000"/>
          <w:sz w:val="24"/>
          <w:szCs w:val="24"/>
        </w:rPr>
        <w:t> </w:t>
      </w:r>
      <w:r w:rsidRPr="00AA02C3">
        <w:rPr>
          <w:rFonts w:hAnsi="Times New Roman" w:cs="Times New Roman"/>
          <w:color w:val="000000"/>
          <w:sz w:val="24"/>
          <w:szCs w:val="24"/>
          <w:lang w:val="ru-RU"/>
        </w:rPr>
        <w:t>том числе в</w:t>
      </w:r>
      <w:r w:rsidRPr="00AA02C3">
        <w:rPr>
          <w:rFonts w:hAnsi="Times New Roman" w:cs="Times New Roman"/>
          <w:color w:val="000000"/>
          <w:sz w:val="24"/>
          <w:szCs w:val="24"/>
        </w:rPr>
        <w:t> </w:t>
      </w:r>
      <w:r w:rsidRPr="00AA02C3">
        <w:rPr>
          <w:rFonts w:hAnsi="Times New Roman" w:cs="Times New Roman"/>
          <w:color w:val="000000"/>
          <w:sz w:val="24"/>
          <w:szCs w:val="24"/>
          <w:lang w:val="ru-RU"/>
        </w:rPr>
        <w:t>рамках образовательной программы;</w:t>
      </w:r>
      <w:proofErr w:type="gramEnd"/>
    </w:p>
    <w:p w:rsidR="00C97B9D" w:rsidRDefault="00DE2F65" w:rsidP="0006308F">
      <w:pPr>
        <w:numPr>
          <w:ilvl w:val="0"/>
          <w:numId w:val="1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ГИА</w:t>
      </w:r>
      <w:r>
        <w:rPr>
          <w:rFonts w:hAnsi="Times New Roman" w:cs="Times New Roman"/>
          <w:color w:val="000000"/>
          <w:sz w:val="24"/>
          <w:szCs w:val="24"/>
        </w:rPr>
        <w:t xml:space="preserve"> —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государственная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итоговая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аттестация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C97B9D" w:rsidRDefault="00DE2F65" w:rsidP="0006308F">
      <w:pPr>
        <w:numPr>
          <w:ilvl w:val="0"/>
          <w:numId w:val="1"/>
        </w:numPr>
        <w:spacing w:before="0" w:beforeAutospacing="0" w:after="0" w:afterAutospacing="0"/>
        <w:ind w:left="780" w:right="180"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ООП</w:t>
      </w:r>
      <w:r>
        <w:rPr>
          <w:rFonts w:hAnsi="Times New Roman" w:cs="Times New Roman"/>
          <w:color w:val="000000"/>
          <w:sz w:val="24"/>
          <w:szCs w:val="24"/>
        </w:rPr>
        <w:t> — основная образовательная программа.</w:t>
      </w:r>
    </w:p>
    <w:p w:rsidR="00C97B9D" w:rsidRDefault="00DE2F65" w:rsidP="0006308F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2. Организация ВСОКО</w:t>
      </w:r>
    </w:p>
    <w:p w:rsidR="00C97B9D" w:rsidRDefault="00DE2F65" w:rsidP="0006308F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2.1. В рамках ВСОКО оценивается:</w:t>
      </w:r>
    </w:p>
    <w:p w:rsidR="00C97B9D" w:rsidRDefault="00DE2F65" w:rsidP="0006308F">
      <w:pPr>
        <w:numPr>
          <w:ilvl w:val="0"/>
          <w:numId w:val="2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качество образовательных программ;</w:t>
      </w:r>
    </w:p>
    <w:p w:rsidR="00C97B9D" w:rsidRPr="00DE2F65" w:rsidRDefault="00DE2F65" w:rsidP="0006308F">
      <w:pPr>
        <w:numPr>
          <w:ilvl w:val="0"/>
          <w:numId w:val="2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>качество условий реализации образовательных программ,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>том числе инфраструктура Школы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>ее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>доступность для детей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>ОВЗ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>инвалидностью;</w:t>
      </w:r>
    </w:p>
    <w:p w:rsidR="00C97B9D" w:rsidRDefault="00DE2F65" w:rsidP="0006308F">
      <w:pPr>
        <w:numPr>
          <w:ilvl w:val="0"/>
          <w:numId w:val="2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качество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образовательных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результатов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обучающихся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C97B9D" w:rsidRPr="00DE2F65" w:rsidRDefault="00DE2F65" w:rsidP="0006308F">
      <w:pPr>
        <w:numPr>
          <w:ilvl w:val="0"/>
          <w:numId w:val="2"/>
        </w:numPr>
        <w:spacing w:before="0" w:beforeAutospacing="0" w:after="0" w:afterAutospacing="0"/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>удовлетворенность обучающихся и их родителей (законных представителей) качеством образования.</w:t>
      </w:r>
    </w:p>
    <w:p w:rsidR="00C97B9D" w:rsidRPr="00DE2F65" w:rsidRDefault="00DE2F65" w:rsidP="0006308F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>2.2. Направления, обозначенные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>пункте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>2.1, оцениваются посредством следующих внешних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>внутренних мероприятий.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2781"/>
        <w:gridCol w:w="6396"/>
      </w:tblGrid>
      <w:tr w:rsidR="00C97B9D">
        <w:tc>
          <w:tcPr>
            <w:tcW w:w="2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DE2F65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Внешние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мероприятия</w:t>
            </w:r>
            <w:proofErr w:type="spellEnd"/>
          </w:p>
        </w:tc>
        <w:tc>
          <w:tcPr>
            <w:tcW w:w="62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DE2F65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Внутренние мероприятия</w:t>
            </w:r>
          </w:p>
        </w:tc>
      </w:tr>
      <w:tr w:rsidR="00C97B9D">
        <w:tc>
          <w:tcPr>
            <w:tcW w:w="2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DE2F65" w:rsidP="0006308F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Аккредитационный мониторинг</w:t>
            </w:r>
          </w:p>
        </w:tc>
        <w:tc>
          <w:tcPr>
            <w:tcW w:w="62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DE2F65" w:rsidP="0006308F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Стартовая диагностика</w:t>
            </w:r>
          </w:p>
        </w:tc>
      </w:tr>
      <w:tr w:rsidR="00C97B9D" w:rsidRPr="00AA02C3">
        <w:tc>
          <w:tcPr>
            <w:tcW w:w="2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DE2F65" w:rsidP="0006308F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Всероссийские проверочные работы</w:t>
            </w:r>
          </w:p>
        </w:tc>
        <w:tc>
          <w:tcPr>
            <w:tcW w:w="62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Pr="00DE2F65" w:rsidRDefault="00DE2F65" w:rsidP="0006308F">
            <w:pPr>
              <w:spacing w:before="0" w:beforeAutospacing="0" w:after="0" w:afterAutospacing="0"/>
              <w:rPr>
                <w:lang w:val="ru-RU"/>
              </w:rPr>
            </w:pP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Оценка уровня формирования функциональной грамотности обучающихся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педагогов</w:t>
            </w:r>
          </w:p>
        </w:tc>
      </w:tr>
      <w:tr w:rsidR="00C97B9D" w:rsidRPr="00AA02C3">
        <w:tc>
          <w:tcPr>
            <w:tcW w:w="2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DE2F65" w:rsidP="0006308F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ГИА</w:t>
            </w:r>
          </w:p>
        </w:tc>
        <w:tc>
          <w:tcPr>
            <w:tcW w:w="62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Pr="00DE2F65" w:rsidRDefault="00DE2F65" w:rsidP="0006308F">
            <w:pPr>
              <w:spacing w:before="0" w:beforeAutospacing="0" w:after="0" w:afterAutospacing="0"/>
              <w:rPr>
                <w:lang w:val="ru-RU"/>
              </w:rPr>
            </w:pP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Оценка соответствия реализуемых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Школе образовательных программ федеральным требованиям</w:t>
            </w:r>
          </w:p>
        </w:tc>
      </w:tr>
      <w:tr w:rsidR="00C97B9D" w:rsidRPr="00AA02C3">
        <w:tc>
          <w:tcPr>
            <w:tcW w:w="2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Pr="00DE2F65" w:rsidRDefault="00DE2F65" w:rsidP="0006308F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Региональные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муниципальные оценочные работы</w:t>
            </w:r>
          </w:p>
        </w:tc>
        <w:tc>
          <w:tcPr>
            <w:tcW w:w="62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Pr="00DE2F65" w:rsidRDefault="00DE2F65" w:rsidP="0006308F">
            <w:pPr>
              <w:spacing w:before="0" w:beforeAutospacing="0" w:after="0" w:afterAutospacing="0"/>
              <w:rPr>
                <w:lang w:val="ru-RU"/>
              </w:rPr>
            </w:pP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Оценка условий реализации ООП (по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уровням общего образования) федеральным требованиям</w:t>
            </w:r>
          </w:p>
        </w:tc>
      </w:tr>
      <w:tr w:rsidR="00C97B9D" w:rsidRPr="00AA02C3">
        <w:tc>
          <w:tcPr>
            <w:tcW w:w="2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Pr="00DE2F65" w:rsidRDefault="00DE2F65" w:rsidP="0006308F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Независимая оценка качества условий образовательной деятельности</w:t>
            </w:r>
          </w:p>
        </w:tc>
        <w:tc>
          <w:tcPr>
            <w:tcW w:w="62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Pr="00DE2F65" w:rsidRDefault="00DE2F65" w:rsidP="0006308F">
            <w:pPr>
              <w:spacing w:before="0" w:beforeAutospacing="0" w:after="0" w:afterAutospacing="0"/>
              <w:rPr>
                <w:lang w:val="ru-RU"/>
              </w:rPr>
            </w:pP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Мониторинг образовательных достижений обучающихся,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том числе индивидуального прогресса обучающегося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достижении предметных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метапредметных результатов освоения ООП, сформированности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развития метапредметных образовательных результатов</w:t>
            </w:r>
          </w:p>
        </w:tc>
      </w:tr>
      <w:tr w:rsidR="00C97B9D" w:rsidRPr="00AA02C3">
        <w:tc>
          <w:tcPr>
            <w:tcW w:w="2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Pr="00DE2F65" w:rsidRDefault="00DE2F65" w:rsidP="0006308F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Независимая оценка качества подготовки </w:t>
            </w:r>
            <w:proofErr w:type="gramStart"/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proofErr w:type="gramEnd"/>
          </w:p>
        </w:tc>
        <w:tc>
          <w:tcPr>
            <w:tcW w:w="62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Pr="00DE2F65" w:rsidRDefault="00DE2F65" w:rsidP="0006308F">
            <w:pPr>
              <w:spacing w:before="0" w:beforeAutospacing="0" w:after="0" w:afterAutospacing="0"/>
              <w:rPr>
                <w:lang w:val="ru-RU"/>
              </w:rPr>
            </w:pP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Мониторинг личностного развития обучающихся, сформированности у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 личностных УУД</w:t>
            </w:r>
          </w:p>
        </w:tc>
      </w:tr>
      <w:tr w:rsidR="00C97B9D">
        <w:tc>
          <w:tcPr>
            <w:tcW w:w="2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Pr="00DE2F65" w:rsidRDefault="00DE2F65" w:rsidP="0006308F">
            <w:pPr>
              <w:spacing w:before="0" w:beforeAutospacing="0" w:after="0" w:afterAutospacing="0"/>
              <w:rPr>
                <w:lang w:val="ru-RU"/>
              </w:rPr>
            </w:pP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Формирование Индекса качества общего образования РФ</w:t>
            </w:r>
          </w:p>
        </w:tc>
        <w:tc>
          <w:tcPr>
            <w:tcW w:w="62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DE2F65" w:rsidP="0006308F">
            <w:pPr>
              <w:spacing w:before="0" w:beforeAutospacing="0" w:after="0" w:afterAutospacing="0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Самообследование</w:t>
            </w:r>
            <w:proofErr w:type="spellEnd"/>
          </w:p>
        </w:tc>
      </w:tr>
      <w:tr w:rsidR="00C97B9D" w:rsidRPr="00AA02C3">
        <w:tc>
          <w:tcPr>
            <w:tcW w:w="270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Pr="00DE2F65" w:rsidRDefault="00DE2F65" w:rsidP="0006308F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Национальные сопоставительные исследования качества общего образования</w:t>
            </w:r>
          </w:p>
        </w:tc>
        <w:tc>
          <w:tcPr>
            <w:tcW w:w="62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Pr="00DE2F65" w:rsidRDefault="00DE2F65" w:rsidP="0006308F">
            <w:pPr>
              <w:spacing w:before="0" w:beforeAutospacing="0" w:after="0" w:afterAutospacing="0"/>
              <w:rPr>
                <w:lang w:val="ru-RU"/>
              </w:rPr>
            </w:pP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Анализ уроков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других занятий</w:t>
            </w:r>
          </w:p>
        </w:tc>
      </w:tr>
      <w:tr w:rsidR="00C97B9D">
        <w:tc>
          <w:tcPr>
            <w:tcW w:w="270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Pr="00DE2F65" w:rsidRDefault="00C97B9D" w:rsidP="0006308F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62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DE2F65" w:rsidP="0006308F">
            <w:pPr>
              <w:spacing w:before="0" w:beforeAutospacing="0" w:after="0" w:afterAutospacing="0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Контроль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ведения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электронного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журнала</w:t>
            </w:r>
            <w:proofErr w:type="spellEnd"/>
          </w:p>
        </w:tc>
      </w:tr>
      <w:tr w:rsidR="00C97B9D" w:rsidRPr="00AA02C3">
        <w:tc>
          <w:tcPr>
            <w:tcW w:w="2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Pr="00DE2F65" w:rsidRDefault="00DE2F6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Международные сопоставительные </w:t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исследования качества общего образования</w:t>
            </w:r>
          </w:p>
        </w:tc>
        <w:tc>
          <w:tcPr>
            <w:tcW w:w="62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Pr="00DE2F65" w:rsidRDefault="00DE2F65">
            <w:pPr>
              <w:rPr>
                <w:lang w:val="ru-RU"/>
              </w:rPr>
            </w:pP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Анкетирование педагогов, обучающихся, родителей (законных представителей) обучающихся</w:t>
            </w:r>
          </w:p>
        </w:tc>
      </w:tr>
    </w:tbl>
    <w:p w:rsidR="00C97B9D" w:rsidRPr="00DE2F65" w:rsidRDefault="00DE2F65" w:rsidP="0006308F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2.3. </w:t>
      </w:r>
      <w:proofErr w:type="gramStart"/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>Состав должностных лиц, выполняемый ими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>рамках ВСОКО функционал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>сроки контрольно-оценочных мероприятий определяются</w:t>
      </w:r>
      <w:proofErr w:type="gramEnd"/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 xml:space="preserve"> ежегодно директором Школы.</w:t>
      </w:r>
    </w:p>
    <w:p w:rsidR="00C97B9D" w:rsidRPr="00DE2F65" w:rsidRDefault="00DE2F65" w:rsidP="0006308F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>2.4. Результаты внешних мероприятий используются Школой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>целях, необходимых для осуществления внутренней оценки качества образования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proofErr w:type="spellStart"/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>избежания</w:t>
      </w:r>
      <w:proofErr w:type="spellEnd"/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 xml:space="preserve"> увеличения нагрузки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>обучающихся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>педагогов.</w:t>
      </w:r>
    </w:p>
    <w:p w:rsidR="00C97B9D" w:rsidRPr="00DE2F65" w:rsidRDefault="00DE2F65" w:rsidP="0006308F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>2.5. Контрольно-оценочные мероприятия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>процедуры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>рамках ВСОКО включаются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>годовой план работы Школы.</w:t>
      </w:r>
    </w:p>
    <w:p w:rsidR="00C97B9D" w:rsidRPr="00DE2F65" w:rsidRDefault="00DE2F65" w:rsidP="0006308F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 xml:space="preserve">2.6. В рамках ВСОКО Школа проводит в том числе следующие мероприятия, рекомендованные </w:t>
      </w:r>
      <w:proofErr w:type="spellStart"/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 xml:space="preserve"> России:</w:t>
      </w:r>
    </w:p>
    <w:p w:rsidR="00C97B9D" w:rsidRPr="00DE2F65" w:rsidRDefault="00DE2F65" w:rsidP="0006308F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>2.6.1. анализ результатов федеральных, региональных и внутренних оценочных процедур;</w:t>
      </w:r>
    </w:p>
    <w:p w:rsidR="00C97B9D" w:rsidRPr="00DE2F65" w:rsidRDefault="00DE2F65" w:rsidP="0006308F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>2.6.2. разработку плана (дорожной карты) по результатам анализа внутреннего оценивания и результатов федеральных и региональных оценочных процедур, направленного на повышение качества образования в образовательной организации;</w:t>
      </w:r>
    </w:p>
    <w:p w:rsidR="00C97B9D" w:rsidRPr="00DE2F65" w:rsidRDefault="00DE2F65" w:rsidP="0006308F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>2.6.3. корректировку системы внутреннего оценивания качества образования, внесение изменений в планы и направления внутреннего контроля;</w:t>
      </w:r>
    </w:p>
    <w:p w:rsidR="00C97B9D" w:rsidRPr="00DE2F65" w:rsidRDefault="00DE2F65" w:rsidP="0006308F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>2.6.4. работу с обучающимися, в том числе контроль устранения образовательных дефицитов, выявленных у обучающихся при проведении оценочных процедур, оптимизацию выбора и содержания учебных курсов из части учебного плана, формируемого участниками образовательных отношений, поурочного планирования учебных предметов, планов психолого-педагогической и социальной помощи детям, испытывающим трудности в освоении основных общеобразовательных программ, корректировку используемых учителями педагогически обоснованных форм, методов и средств обучения и воспитания и т.д.;</w:t>
      </w:r>
    </w:p>
    <w:p w:rsidR="00C97B9D" w:rsidRPr="00DE2F65" w:rsidRDefault="00DE2F65" w:rsidP="0006308F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>2.6.5. работу с родителями (законными представителями) несовершеннолетних обучающихся, в том числе знакомство с содержанием образования, используемыми методами обучения и воспитания, образовательными технологиями, а также с оценками успеваемости детей и т. д.;</w:t>
      </w:r>
    </w:p>
    <w:p w:rsidR="00C97B9D" w:rsidRPr="00DE2F65" w:rsidRDefault="00DE2F65" w:rsidP="0006308F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>2.6.6. работу с педагогическим коллективом образовательной организации, в том числе определение направлений методической подготовки педагогических работников, оказание методической помощи учителям, имеющим профессиональные проблемы и дефициты в части оценивания результатов обучающихся при проведении оценочных процедур качества образования, обеспечение преемственности на различных уровнях образования, определение стратегии кадровой политики образовательной организации, повышение взаимодействия между педагогами и т. д.;</w:t>
      </w:r>
    </w:p>
    <w:p w:rsidR="00C97B9D" w:rsidRPr="00DE2F65" w:rsidRDefault="00DE2F65" w:rsidP="0006308F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>2.6.7. работу с образовательной средой, в том числе усиление практической составляющей в содержании учебных предметов естественно-научной направленности, разработку и использование современных методических материалов, позволяющих осуществлять индивидуальный подход в обучении, и т. д.;</w:t>
      </w:r>
    </w:p>
    <w:p w:rsidR="00C97B9D" w:rsidRPr="00DE2F65" w:rsidRDefault="00DE2F65" w:rsidP="0006308F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>2.6.8. оценку эффективности принятых мер.</w:t>
      </w:r>
    </w:p>
    <w:p w:rsidR="00C97B9D" w:rsidRPr="00DE2F65" w:rsidRDefault="00DE2F65" w:rsidP="0006308F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E2F6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3. Оценка образовательных результатов обучающихся</w:t>
      </w:r>
    </w:p>
    <w:p w:rsidR="00C97B9D" w:rsidRPr="00DE2F65" w:rsidRDefault="00DE2F65" w:rsidP="0006308F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>3.1.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>качестве объекта оценки результатов реализации ООП (по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>уровням общего образования), разработанных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>основе ФГОС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>ФОП, выступают:</w:t>
      </w:r>
    </w:p>
    <w:p w:rsidR="00C97B9D" w:rsidRDefault="00DE2F65" w:rsidP="0006308F">
      <w:pPr>
        <w:numPr>
          <w:ilvl w:val="0"/>
          <w:numId w:val="3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предметные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результаты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обучения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C97B9D" w:rsidRDefault="00DE2F65" w:rsidP="0006308F">
      <w:pPr>
        <w:numPr>
          <w:ilvl w:val="0"/>
          <w:numId w:val="3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метапредметные результаты обучения;</w:t>
      </w:r>
    </w:p>
    <w:p w:rsidR="00C97B9D" w:rsidRDefault="00DE2F65" w:rsidP="0006308F">
      <w:pPr>
        <w:numPr>
          <w:ilvl w:val="0"/>
          <w:numId w:val="3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личностные результаты;</w:t>
      </w:r>
    </w:p>
    <w:p w:rsidR="00C97B9D" w:rsidRPr="00DE2F65" w:rsidRDefault="00DE2F65" w:rsidP="0006308F">
      <w:pPr>
        <w:numPr>
          <w:ilvl w:val="0"/>
          <w:numId w:val="3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достижения учащихся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>конкурсах, соревнованиях, олимпиадах различного уровня;</w:t>
      </w:r>
    </w:p>
    <w:p w:rsidR="00C97B9D" w:rsidRPr="00DE2F65" w:rsidRDefault="00DE2F65" w:rsidP="0006308F">
      <w:pPr>
        <w:numPr>
          <w:ilvl w:val="0"/>
          <w:numId w:val="3"/>
        </w:numPr>
        <w:spacing w:before="0" w:beforeAutospacing="0" w:after="0" w:afterAutospacing="0"/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>удовлетворенность родителей качеством образовательных результатов.</w:t>
      </w:r>
    </w:p>
    <w:p w:rsidR="00C97B9D" w:rsidRPr="00DE2F65" w:rsidRDefault="00DE2F65" w:rsidP="0006308F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>3.1.1. Оценка достижения метапредметных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>предметных результатов освоения ООП (по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>уровням общего образования) проводится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>соответствии с Положением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>формах, периодичности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>порядке текущего контроля успеваемости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 xml:space="preserve">промежуточной </w:t>
      </w:r>
      <w:proofErr w:type="gramStart"/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>аттестации</w:t>
      </w:r>
      <w:proofErr w:type="gramEnd"/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 xml:space="preserve"> обучающихся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>основным общеобразовательным программам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 xml:space="preserve">МОУ </w:t>
      </w:r>
      <w:r w:rsidR="00F63846">
        <w:rPr>
          <w:rFonts w:hAnsi="Times New Roman" w:cs="Times New Roman"/>
          <w:color w:val="000000"/>
          <w:sz w:val="24"/>
          <w:szCs w:val="24"/>
          <w:lang w:val="ru-RU"/>
        </w:rPr>
        <w:t>«Беляницкая СОШ»</w:t>
      </w:r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C97B9D" w:rsidRPr="00DE2F65" w:rsidRDefault="00DE2F65" w:rsidP="0006308F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>Для оценки метапредметных и предметных результатов освоения ООП (по уровням общего образования) школа вправе в том числе использовать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>перечни (кодификаторы) проверяемых требований к метапредметным и предметным результатам освоения ООП НОО, ООО, утвержденные в составе ФОП НОО, ООО.</w:t>
      </w:r>
    </w:p>
    <w:p w:rsidR="00C97B9D" w:rsidRPr="00DE2F65" w:rsidRDefault="00DE2F65" w:rsidP="0006308F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>При проведении оценочных мероприятий обучающиеся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>течение одного учебного года принимают участие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>более чем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>одном исследовании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>— всероссийских проверочных работах, национальных исследованиях или международных исследованиях.</w:t>
      </w:r>
    </w:p>
    <w:p w:rsidR="00C97B9D" w:rsidRPr="00DE2F65" w:rsidRDefault="00DE2F65" w:rsidP="0006308F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>3.1.2. Сводная информация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>итогам оценки предметных результатов проводится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>параметрам согласно приложению 1.</w:t>
      </w:r>
    </w:p>
    <w:p w:rsidR="00C97B9D" w:rsidRPr="00DE2F65" w:rsidRDefault="00DE2F65" w:rsidP="0006308F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>3.1.3. Достижение личностных результатов освоения ООП (по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>уровням общего образования) диагностируется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 xml:space="preserve">ходе </w:t>
      </w:r>
      <w:proofErr w:type="spellStart"/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>неперсонифицированного</w:t>
      </w:r>
      <w:proofErr w:type="spellEnd"/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 xml:space="preserve"> мониторинга личностного развития обучающихся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>встроенного педагогического наблюдения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>графиком, устанавливаемым директором Школы.</w:t>
      </w:r>
    </w:p>
    <w:p w:rsidR="00C97B9D" w:rsidRPr="00DE2F65" w:rsidRDefault="00DE2F65" w:rsidP="0006308F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>3.1.4. Достижения учащихся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>конкурсах, соревнованиях, олимпиадах различного уровня оцениваются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>критериям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>показателям, приведенным в приложении 2.</w:t>
      </w:r>
    </w:p>
    <w:p w:rsidR="00C97B9D" w:rsidRPr="00DE2F65" w:rsidRDefault="00DE2F65" w:rsidP="0006308F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>3.1.5. Удовлетворенность родителей (законных представителей) обучающихся качеством образовательных результатов оценивается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>конце каждого учебного года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>основании опросов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>анкетирования, которые проводятся раз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>полгода.</w:t>
      </w:r>
    </w:p>
    <w:p w:rsidR="00C97B9D" w:rsidRDefault="00DE2F65" w:rsidP="0006308F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</w:rPr>
      </w:pPr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 xml:space="preserve">3.1.6. Все образовательные достижения обучающегося подлежат учету.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Результаты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индивидуального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учета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фиксируются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:</w:t>
      </w:r>
    </w:p>
    <w:p w:rsidR="00C97B9D" w:rsidRDefault="00DE2F65" w:rsidP="0006308F">
      <w:pPr>
        <w:numPr>
          <w:ilvl w:val="0"/>
          <w:numId w:val="4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в электронном журнале успеваемости;</w:t>
      </w:r>
    </w:p>
    <w:p w:rsidR="00C97B9D" w:rsidRPr="00DE2F65" w:rsidRDefault="00DE2F65" w:rsidP="0006308F">
      <w:pPr>
        <w:numPr>
          <w:ilvl w:val="0"/>
          <w:numId w:val="4"/>
        </w:numPr>
        <w:spacing w:before="0" w:beforeAutospacing="0" w:after="0" w:afterAutospacing="0"/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>справке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>итогам учета единиц портфолио обучающегося.</w:t>
      </w:r>
    </w:p>
    <w:p w:rsidR="00C97B9D" w:rsidRPr="00DE2F65" w:rsidRDefault="00DE2F65" w:rsidP="0006308F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E2F6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4. Оценка образовательной деятельности</w:t>
      </w:r>
    </w:p>
    <w:p w:rsidR="00C97B9D" w:rsidRPr="00DE2F65" w:rsidRDefault="00DE2F65" w:rsidP="0006308F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>4.1. Оценке подлежат ООП соответствующего уровня общего образования, разработанные согласно требованиям ФГОС НОО, ФГОС ООО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>ФОП. Оценка ООП проводится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>этапе ее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>разработки или изменения (до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>утверждения)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>предмет соответствия содержания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>структуры ООП федеральным требованиям.</w:t>
      </w:r>
    </w:p>
    <w:p w:rsidR="00C97B9D" w:rsidRPr="00DE2F65" w:rsidRDefault="00DE2F65" w:rsidP="0006308F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>4.1.1. Результаты оценки ООП (по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>уровням общего образования) прикладываются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>протоколу утверждения программы педагогическим советом.</w:t>
      </w:r>
    </w:p>
    <w:p w:rsidR="00C97B9D" w:rsidRPr="00DE2F65" w:rsidRDefault="00DE2F65" w:rsidP="0006308F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>4.1.2.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>случае внесения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>ООП (по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>уровням общего образования) изменений и/или дополнений проводится оценка этих изменений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>дополнений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>предмет соответствия требованиям ФГОС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>ФОП соответствующего уровня общего образования.</w:t>
      </w:r>
    </w:p>
    <w:p w:rsidR="00C97B9D" w:rsidRPr="00DE2F65" w:rsidRDefault="00DE2F65" w:rsidP="0006308F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>4.2. Оценка дополнительных общеобразовательных программ проводится только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>этапе 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>внесения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>школьный реестр дополнительных общеобразовательных программ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>параметрам:</w:t>
      </w:r>
    </w:p>
    <w:p w:rsidR="00C97B9D" w:rsidRPr="00DE2F65" w:rsidRDefault="00DE2F65" w:rsidP="0006308F">
      <w:pPr>
        <w:numPr>
          <w:ilvl w:val="0"/>
          <w:numId w:val="5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>соответствие тематики программы запросу потребителей;</w:t>
      </w:r>
    </w:p>
    <w:p w:rsidR="00C97B9D" w:rsidRPr="00DE2F65" w:rsidRDefault="00DE2F65" w:rsidP="0006308F">
      <w:pPr>
        <w:numPr>
          <w:ilvl w:val="0"/>
          <w:numId w:val="5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>наличие документов, подтверждающих этот запрос;</w:t>
      </w:r>
    </w:p>
    <w:p w:rsidR="00C97B9D" w:rsidRPr="00DE2F65" w:rsidRDefault="00DE2F65" w:rsidP="0006308F">
      <w:pPr>
        <w:numPr>
          <w:ilvl w:val="0"/>
          <w:numId w:val="5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>соответствие содержания программы заявленному направлению дополнительного образования;</w:t>
      </w:r>
    </w:p>
    <w:p w:rsidR="00C97B9D" w:rsidRPr="00DE2F65" w:rsidRDefault="00DE2F65" w:rsidP="0006308F">
      <w:pPr>
        <w:numPr>
          <w:ilvl w:val="0"/>
          <w:numId w:val="5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>соответствие структуры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>содержания программы региональным требованиям (при 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>наличии);</w:t>
      </w:r>
    </w:p>
    <w:p w:rsidR="00C97B9D" w:rsidRPr="00DE2F65" w:rsidRDefault="00DE2F65" w:rsidP="0006308F">
      <w:pPr>
        <w:numPr>
          <w:ilvl w:val="0"/>
          <w:numId w:val="5"/>
        </w:numPr>
        <w:spacing w:before="0" w:beforeAutospacing="0" w:after="0" w:afterAutospacing="0"/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наличие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>программе описанных форм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>методов оценки планируемых результатов освоения программы обучающимся.</w:t>
      </w:r>
    </w:p>
    <w:p w:rsidR="00C97B9D" w:rsidRPr="00DE2F65" w:rsidRDefault="00DE2F65" w:rsidP="0006308F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>4.2.1. Оценка реализации дополнительного образования проводится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>схеме анализа занятия (приложение 3).</w:t>
      </w:r>
    </w:p>
    <w:p w:rsidR="00C97B9D" w:rsidRPr="00DE2F65" w:rsidRDefault="00DE2F65" w:rsidP="0006308F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E2F6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5. Оценка условий реализации образовательных программ</w:t>
      </w:r>
    </w:p>
    <w:p w:rsidR="00C97B9D" w:rsidRPr="00DE2F65" w:rsidRDefault="00DE2F65" w:rsidP="0006308F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>5.1. Структура оценки условий реализации образовательных программ разрабатывается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>основе требований ФГОС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>кадровым, финансовым, психолого-педагогическим, материально-техническим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>информационно-методическим условиям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>другим требованиям федерального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>регионального образования.</w:t>
      </w:r>
    </w:p>
    <w:p w:rsidR="00C97B9D" w:rsidRPr="00DE2F65" w:rsidRDefault="00DE2F65" w:rsidP="0006308F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>5.2. Оценочные таблицы разрабатываются ежегодно ответственным, назначенным директором Школы,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>том числе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>основании проверочных листов, используемых при осуществлении федерального государственного контроля (надзора)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>сфере образования.</w:t>
      </w:r>
    </w:p>
    <w:p w:rsidR="00C97B9D" w:rsidRPr="00DE2F65" w:rsidRDefault="00DE2F65" w:rsidP="0006308F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>5.3. Оценка условий реализации образовательных программ проводится:</w:t>
      </w:r>
    </w:p>
    <w:p w:rsidR="00C97B9D" w:rsidRPr="00DE2F65" w:rsidRDefault="00DE2F65" w:rsidP="0006308F">
      <w:pPr>
        <w:numPr>
          <w:ilvl w:val="0"/>
          <w:numId w:val="6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>этапе разработки ООП (стартовая оценка);</w:t>
      </w:r>
    </w:p>
    <w:p w:rsidR="00C97B9D" w:rsidRPr="00DE2F65" w:rsidRDefault="00DE2F65" w:rsidP="0006308F">
      <w:pPr>
        <w:numPr>
          <w:ilvl w:val="0"/>
          <w:numId w:val="6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>ежегодно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>ходе подготовки отчета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>самообследовании;</w:t>
      </w:r>
    </w:p>
    <w:p w:rsidR="00C97B9D" w:rsidRPr="00DE2F65" w:rsidRDefault="00DE2F65" w:rsidP="0006308F">
      <w:pPr>
        <w:numPr>
          <w:ilvl w:val="0"/>
          <w:numId w:val="6"/>
        </w:numPr>
        <w:spacing w:before="0" w:beforeAutospacing="0" w:after="0" w:afterAutospacing="0"/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>иные периоды, устанавливаемые директором Школы.</w:t>
      </w:r>
    </w:p>
    <w:p w:rsidR="00C97B9D" w:rsidRPr="00DE2F65" w:rsidRDefault="00DE2F65" w:rsidP="0006308F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>5.4. Стартовая оценка проводится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>целью учета имеющихся условий при планировании результатов образовательной деятельности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>состава мероприятий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>достижению. Стартовая оценка условий дополняется «дорожной картой» 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>развития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>период реализации ООП соответствующего уровня общего образования.</w:t>
      </w:r>
    </w:p>
    <w:p w:rsidR="00C97B9D" w:rsidRPr="00DE2F65" w:rsidRDefault="00DE2F65" w:rsidP="0006308F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>5.5. Показатели стартовой оценки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>показатели «дорожной карты» вносятся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>организационный раздел ООП каждого уровня общего образования.</w:t>
      </w:r>
    </w:p>
    <w:p w:rsidR="00C97B9D" w:rsidRDefault="00DE2F65" w:rsidP="0006308F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</w:rPr>
      </w:pPr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>5.6. Ежегодно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>ходе подготовки отчета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 xml:space="preserve">самообследовании проводится контроль состояния условий.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Предметом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контроля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выступают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:</w:t>
      </w:r>
    </w:p>
    <w:p w:rsidR="00C97B9D" w:rsidRDefault="00DE2F65" w:rsidP="0006308F">
      <w:pPr>
        <w:numPr>
          <w:ilvl w:val="0"/>
          <w:numId w:val="7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>выполнение показателей «дорожной карты»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 xml:space="preserve">каждому уровню </w:t>
      </w:r>
      <w:r>
        <w:rPr>
          <w:rFonts w:hAnsi="Times New Roman" w:cs="Times New Roman"/>
          <w:color w:val="000000"/>
          <w:sz w:val="24"/>
          <w:szCs w:val="24"/>
        </w:rPr>
        <w:t>ООП;</w:t>
      </w:r>
    </w:p>
    <w:p w:rsidR="00C97B9D" w:rsidRPr="00DE2F65" w:rsidRDefault="00DE2F65" w:rsidP="0006308F">
      <w:pPr>
        <w:numPr>
          <w:ilvl w:val="0"/>
          <w:numId w:val="7"/>
        </w:numPr>
        <w:spacing w:before="0" w:beforeAutospacing="0" w:after="0" w:afterAutospacing="0"/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>совокупное состояние условий образовательной деятельности в Школе.</w:t>
      </w:r>
    </w:p>
    <w:p w:rsidR="00C97B9D" w:rsidRPr="00DE2F65" w:rsidRDefault="00DE2F65" w:rsidP="0006308F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>5.7. Результаты ежегодной оценки совокупного состояния условий образовательной деятельности Школы включаются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>отчет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>самообследовании.</w:t>
      </w:r>
    </w:p>
    <w:p w:rsidR="00C97B9D" w:rsidRPr="00DE2F65" w:rsidRDefault="00DE2F65" w:rsidP="0006308F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E2F6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6. Мониторинг</w:t>
      </w:r>
    </w:p>
    <w:p w:rsidR="00C97B9D" w:rsidRPr="00DE2F65" w:rsidRDefault="00DE2F65" w:rsidP="0006308F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>6.1.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>рамках ВСОКО проводятся мониторинги:</w:t>
      </w:r>
    </w:p>
    <w:p w:rsidR="00C97B9D" w:rsidRDefault="00DE2F65" w:rsidP="0006308F">
      <w:pPr>
        <w:numPr>
          <w:ilvl w:val="0"/>
          <w:numId w:val="8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личностного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развития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обучающихся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C97B9D" w:rsidRPr="00DE2F65" w:rsidRDefault="00DE2F65" w:rsidP="0006308F">
      <w:pPr>
        <w:numPr>
          <w:ilvl w:val="0"/>
          <w:numId w:val="8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>достижения обучающимися метапредметных образовательных результатов;</w:t>
      </w:r>
    </w:p>
    <w:p w:rsidR="00C97B9D" w:rsidRPr="00DE2F65" w:rsidRDefault="00DE2F65" w:rsidP="0006308F">
      <w:pPr>
        <w:numPr>
          <w:ilvl w:val="0"/>
          <w:numId w:val="8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>выполнения «дорожной карты» развития условий реализации образовательных программ;</w:t>
      </w:r>
    </w:p>
    <w:p w:rsidR="00C97B9D" w:rsidRDefault="00DE2F65" w:rsidP="0006308F">
      <w:pPr>
        <w:numPr>
          <w:ilvl w:val="0"/>
          <w:numId w:val="8"/>
        </w:numPr>
        <w:spacing w:before="0" w:beforeAutospacing="0" w:after="0" w:afterAutospacing="0"/>
        <w:ind w:left="780" w:right="180"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показателей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отчета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о 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самообследовании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.</w:t>
      </w:r>
    </w:p>
    <w:p w:rsidR="00C97B9D" w:rsidRPr="00DE2F65" w:rsidRDefault="00DE2F65" w:rsidP="0006308F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>6.2. Мониторинг показателей отчета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>самообследовании проводится один раз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>три года, 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>его результаты вносятся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>аналитическую часть отчета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>самообследовании.</w:t>
      </w:r>
    </w:p>
    <w:p w:rsidR="00C97B9D" w:rsidRPr="00DE2F65" w:rsidRDefault="00DE2F65" w:rsidP="0006308F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E2F6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7. Итоговые документы ВСОКО</w:t>
      </w:r>
    </w:p>
    <w:p w:rsidR="00C97B9D" w:rsidRPr="00DE2F65" w:rsidRDefault="00DE2F65" w:rsidP="0006308F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>7.1.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>рамках ВСОКО ответственные лица готовят справки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>результатам оценочных мероприятий, локальные аналитические записки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>случае внепланового контроля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>одном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>направлений ВСОКО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>сводные аналитические справки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>итогам мониторингов.</w:t>
      </w:r>
    </w:p>
    <w:p w:rsidR="00C97B9D" w:rsidRPr="00DE2F65" w:rsidRDefault="00DE2F65" w:rsidP="0006308F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>7.2. Состав конкретных документов ВСОКО ежегодно обновляется и утверждается директором Школы.</w:t>
      </w:r>
    </w:p>
    <w:p w:rsidR="0006308F" w:rsidRDefault="0006308F">
      <w:pPr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C97B9D" w:rsidRPr="00DE2F65" w:rsidRDefault="00DE2F65">
      <w:pPr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Приложение 1</w:t>
      </w:r>
      <w:r w:rsidRPr="00DE2F65">
        <w:rPr>
          <w:lang w:val="ru-RU"/>
        </w:rPr>
        <w:br/>
      </w:r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>Положению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>внутренней системе</w:t>
      </w:r>
      <w:r w:rsidRPr="00DE2F65">
        <w:rPr>
          <w:lang w:val="ru-RU"/>
        </w:rPr>
        <w:br/>
      </w:r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>оценки качества образования</w:t>
      </w:r>
    </w:p>
    <w:p w:rsidR="00C97B9D" w:rsidRDefault="00DE2F65">
      <w:pPr>
        <w:jc w:val="center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Показатели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оценки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предметных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образовательных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результатов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393"/>
        <w:gridCol w:w="7145"/>
        <w:gridCol w:w="1639"/>
      </w:tblGrid>
      <w:tr w:rsidR="00C97B9D" w:rsidTr="00DE2F65">
        <w:tc>
          <w:tcPr>
            <w:tcW w:w="21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DE2F65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№</w:t>
            </w:r>
          </w:p>
        </w:tc>
        <w:tc>
          <w:tcPr>
            <w:tcW w:w="389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Pr="00DE2F65" w:rsidRDefault="00DE2F65">
            <w:pPr>
              <w:rPr>
                <w:lang w:val="ru-RU"/>
              </w:rPr>
            </w:pPr>
            <w:r w:rsidRPr="00DE2F6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Показатели оценки предметных образовательных результатов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DE2F6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Единица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измерения</w:t>
            </w:r>
            <w:proofErr w:type="spellEnd"/>
          </w:p>
        </w:tc>
      </w:tr>
      <w:tr w:rsidR="00C97B9D" w:rsidTr="00DE2F65">
        <w:tc>
          <w:tcPr>
            <w:tcW w:w="21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DE2F65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89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Pr="00DE2F65" w:rsidRDefault="00DE2F65">
            <w:pPr>
              <w:rPr>
                <w:lang w:val="ru-RU"/>
              </w:rPr>
            </w:pP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Численность/удельный вес численности учащихся, успевающих 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«4»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«5»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результатам промежуточной аттестации,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 численности учащихся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DE2F65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./%</w:t>
            </w:r>
          </w:p>
        </w:tc>
      </w:tr>
      <w:tr w:rsidR="00C97B9D" w:rsidTr="00DE2F65">
        <w:tc>
          <w:tcPr>
            <w:tcW w:w="21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DE2F65"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89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Pr="00DE2F65" w:rsidRDefault="00DE2F65">
            <w:pPr>
              <w:rPr>
                <w:lang w:val="ru-RU"/>
              </w:rPr>
            </w:pP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Средний балл ОГЭ выпускников 9-го класса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русскому языку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DE2F65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Балл</w:t>
            </w:r>
            <w:proofErr w:type="spellEnd"/>
          </w:p>
        </w:tc>
      </w:tr>
      <w:tr w:rsidR="00C97B9D" w:rsidTr="00DE2F65">
        <w:tc>
          <w:tcPr>
            <w:tcW w:w="21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DE2F65">
            <w:r>
              <w:rPr>
                <w:rFonts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89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Pr="00DE2F65" w:rsidRDefault="00DE2F65">
            <w:pPr>
              <w:rPr>
                <w:lang w:val="ru-RU"/>
              </w:rPr>
            </w:pP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Средний балл ОГЭ выпускников 9-го класса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математике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DE2F65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Балл</w:t>
            </w:r>
            <w:proofErr w:type="spellEnd"/>
          </w:p>
        </w:tc>
      </w:tr>
      <w:tr w:rsidR="00C97B9D" w:rsidTr="00DE2F65">
        <w:tc>
          <w:tcPr>
            <w:tcW w:w="21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Pr="00DE2F65" w:rsidRDefault="00DE2F65">
            <w:pPr>
              <w:rPr>
                <w:lang w:val="ru-RU"/>
              </w:rPr>
            </w:pPr>
            <w:r>
              <w:rPr>
                <w:lang w:val="ru-RU"/>
              </w:rPr>
              <w:t>4</w:t>
            </w:r>
          </w:p>
        </w:tc>
        <w:tc>
          <w:tcPr>
            <w:tcW w:w="389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Pr="00DE2F65" w:rsidRDefault="00DE2F65">
            <w:pPr>
              <w:rPr>
                <w:lang w:val="ru-RU"/>
              </w:rPr>
            </w:pP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Численность/удельный вес численности выпускников 9-го класса, получивших неудовлетворительные результаты 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ОГЭ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русскому языку,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</w:t>
            </w:r>
            <w:r w:rsidRPr="00DE2F65">
              <w:rPr>
                <w:lang w:val="ru-RU"/>
              </w:rPr>
              <w:br/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 выпускников 9-го класса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DE2F65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./%</w:t>
            </w:r>
          </w:p>
        </w:tc>
      </w:tr>
      <w:tr w:rsidR="00C97B9D" w:rsidTr="00DE2F65">
        <w:tc>
          <w:tcPr>
            <w:tcW w:w="21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Pr="00DE2F65" w:rsidRDefault="00DE2F65">
            <w:pPr>
              <w:rPr>
                <w:lang w:val="ru-RU"/>
              </w:rPr>
            </w:pPr>
            <w:r>
              <w:rPr>
                <w:lang w:val="ru-RU"/>
              </w:rPr>
              <w:t>5</w:t>
            </w:r>
          </w:p>
        </w:tc>
        <w:tc>
          <w:tcPr>
            <w:tcW w:w="389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Pr="00DE2F65" w:rsidRDefault="00DE2F65">
            <w:pPr>
              <w:rPr>
                <w:lang w:val="ru-RU"/>
              </w:rPr>
            </w:pP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Численность/удельный вес численности выпускников 9-го класса, получивших неудовлетворительные результаты 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ОГЭ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математике,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</w:t>
            </w:r>
            <w:r w:rsidRPr="00DE2F65">
              <w:rPr>
                <w:lang w:val="ru-RU"/>
              </w:rPr>
              <w:br/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 выпускников 9-го класса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DE2F65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./%</w:t>
            </w:r>
          </w:p>
        </w:tc>
      </w:tr>
      <w:tr w:rsidR="00C97B9D" w:rsidTr="00DE2F65">
        <w:tc>
          <w:tcPr>
            <w:tcW w:w="21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Pr="00DE2F65" w:rsidRDefault="00DE2F65">
            <w:pPr>
              <w:rPr>
                <w:lang w:val="ru-RU"/>
              </w:rPr>
            </w:pPr>
            <w:r>
              <w:rPr>
                <w:lang w:val="ru-RU"/>
              </w:rPr>
              <w:t>6</w:t>
            </w:r>
          </w:p>
        </w:tc>
        <w:tc>
          <w:tcPr>
            <w:tcW w:w="389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Pr="00DE2F65" w:rsidRDefault="00DE2F65">
            <w:pPr>
              <w:rPr>
                <w:lang w:val="ru-RU"/>
              </w:rPr>
            </w:pP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Численность/удельный вес численности выпускников 9-го класса, не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получивших аттестаты об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основном общем образовании,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 численности</w:t>
            </w:r>
            <w:r w:rsidRPr="00DE2F65">
              <w:rPr>
                <w:lang w:val="ru-RU"/>
              </w:rPr>
              <w:br/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выпускников 9-го класса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DE2F65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./%</w:t>
            </w:r>
          </w:p>
        </w:tc>
      </w:tr>
      <w:tr w:rsidR="00C97B9D" w:rsidTr="00DE2F65">
        <w:tc>
          <w:tcPr>
            <w:tcW w:w="21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Pr="00DE2F65" w:rsidRDefault="00DE2F65">
            <w:pPr>
              <w:rPr>
                <w:lang w:val="ru-RU"/>
              </w:rPr>
            </w:pPr>
            <w:r>
              <w:rPr>
                <w:lang w:val="ru-RU"/>
              </w:rPr>
              <w:t>7</w:t>
            </w:r>
          </w:p>
        </w:tc>
        <w:tc>
          <w:tcPr>
            <w:tcW w:w="389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Pr="00DE2F65" w:rsidRDefault="00DE2F65">
            <w:pPr>
              <w:rPr>
                <w:lang w:val="ru-RU"/>
              </w:rPr>
            </w:pP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Численность/удельный вес численности выпускников 9-го класса, получивших аттестаты об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основном общем образовании 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отличием,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 численности</w:t>
            </w:r>
            <w:r w:rsidRPr="00DE2F65">
              <w:rPr>
                <w:lang w:val="ru-RU"/>
              </w:rPr>
              <w:br/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выпускников 9-го класса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DE2F65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./%</w:t>
            </w:r>
          </w:p>
        </w:tc>
      </w:tr>
      <w:tr w:rsidR="00C97B9D" w:rsidTr="00DE2F65">
        <w:tc>
          <w:tcPr>
            <w:tcW w:w="21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Pr="00DE2F65" w:rsidRDefault="00DE2F65">
            <w:pPr>
              <w:rPr>
                <w:lang w:val="ru-RU"/>
              </w:rPr>
            </w:pPr>
            <w:r>
              <w:rPr>
                <w:lang w:val="ru-RU"/>
              </w:rPr>
              <w:t>8</w:t>
            </w:r>
          </w:p>
        </w:tc>
        <w:tc>
          <w:tcPr>
            <w:tcW w:w="389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Pr="00DE2F65" w:rsidRDefault="00DE2F65">
            <w:pPr>
              <w:rPr>
                <w:lang w:val="ru-RU"/>
              </w:rPr>
            </w:pP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Численность/удельный вес численности учащихся, принявших участие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различных олимпиадах, смотрах, конкурсах,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 численности учащихся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DE2F65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./%</w:t>
            </w:r>
          </w:p>
        </w:tc>
      </w:tr>
      <w:tr w:rsidR="00C97B9D" w:rsidTr="00DE2F65">
        <w:tc>
          <w:tcPr>
            <w:tcW w:w="214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Pr="00DE2F65" w:rsidRDefault="00DE2F65">
            <w:pPr>
              <w:rPr>
                <w:lang w:val="ru-RU"/>
              </w:rPr>
            </w:pPr>
            <w:r>
              <w:rPr>
                <w:lang w:val="ru-RU"/>
              </w:rPr>
              <w:t>9</w:t>
            </w:r>
          </w:p>
        </w:tc>
        <w:tc>
          <w:tcPr>
            <w:tcW w:w="389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Pr="00DE2F65" w:rsidRDefault="00DE2F65">
            <w:pPr>
              <w:rPr>
                <w:lang w:val="ru-RU"/>
              </w:rPr>
            </w:pP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Численность/удельный вес численности учащихся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 победителей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призеров олимпиад, смотров, конкурсов,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 численности учащихся,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том числе: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DE2F65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./%</w:t>
            </w:r>
          </w:p>
        </w:tc>
      </w:tr>
      <w:tr w:rsidR="00C97B9D" w:rsidTr="00DE2F65">
        <w:tc>
          <w:tcPr>
            <w:tcW w:w="214" w:type="pct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C97B9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89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DE2F65">
            <w:r>
              <w:rPr>
                <w:rFonts w:hAnsi="Times New Roman" w:cs="Times New Roman"/>
                <w:color w:val="000000"/>
                <w:sz w:val="24"/>
                <w:szCs w:val="24"/>
              </w:rPr>
              <w:t>— муниципального уровня;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DE2F65"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Чел./%</w:t>
            </w:r>
          </w:p>
        </w:tc>
      </w:tr>
      <w:tr w:rsidR="00C97B9D" w:rsidTr="00DE2F65">
        <w:tc>
          <w:tcPr>
            <w:tcW w:w="214" w:type="pct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C97B9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89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DE2F65">
            <w:r>
              <w:rPr>
                <w:rFonts w:hAnsi="Times New Roman" w:cs="Times New Roman"/>
                <w:color w:val="000000"/>
                <w:sz w:val="24"/>
                <w:szCs w:val="24"/>
              </w:rPr>
              <w:t>— регионального уровня;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DE2F65"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Чел./%</w:t>
            </w:r>
          </w:p>
        </w:tc>
      </w:tr>
      <w:tr w:rsidR="00C97B9D" w:rsidTr="00DE2F65">
        <w:tc>
          <w:tcPr>
            <w:tcW w:w="21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C97B9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89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DE2F65">
            <w:r>
              <w:rPr>
                <w:rFonts w:hAnsi="Times New Roman" w:cs="Times New Roman"/>
                <w:color w:val="000000"/>
                <w:sz w:val="24"/>
                <w:szCs w:val="24"/>
              </w:rPr>
              <w:t>— федерального уровня;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DE2F65"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Чел./%</w:t>
            </w:r>
          </w:p>
        </w:tc>
      </w:tr>
      <w:tr w:rsidR="00C97B9D" w:rsidTr="00DE2F65">
        <w:tc>
          <w:tcPr>
            <w:tcW w:w="21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C97B9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89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DE2F65">
            <w:r>
              <w:rPr>
                <w:rFonts w:hAnsi="Times New Roman" w:cs="Times New Roman"/>
                <w:color w:val="000000"/>
                <w:sz w:val="24"/>
                <w:szCs w:val="24"/>
              </w:rPr>
              <w:t>— международного уровня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DE2F65"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Чел./%</w:t>
            </w:r>
          </w:p>
        </w:tc>
      </w:tr>
    </w:tbl>
    <w:p w:rsidR="00C97B9D" w:rsidRPr="00DE2F65" w:rsidRDefault="00DE2F65">
      <w:pPr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Приложение 2</w:t>
      </w:r>
      <w:r w:rsidRPr="00DE2F65">
        <w:rPr>
          <w:lang w:val="ru-RU"/>
        </w:rPr>
        <w:br/>
      </w:r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>Положению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>внутренней системе</w:t>
      </w:r>
      <w:r w:rsidRPr="00DE2F65">
        <w:rPr>
          <w:lang w:val="ru-RU"/>
        </w:rPr>
        <w:br/>
      </w:r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>оценки качества образования</w:t>
      </w:r>
    </w:p>
    <w:p w:rsidR="00C97B9D" w:rsidRPr="00DE2F65" w:rsidRDefault="00DE2F65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DE2F6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Критерии и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DE2F6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показатели мониторинга результатов муниципального и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DE2F6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регионального этапов олимпиады (конкурса)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494"/>
        <w:gridCol w:w="2636"/>
        <w:gridCol w:w="3971"/>
        <w:gridCol w:w="2076"/>
      </w:tblGrid>
      <w:tr w:rsidR="00C97B9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DE2F65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№</w:t>
            </w:r>
            <w:r>
              <w:br/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п/п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DE2F65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Критерии</w:t>
            </w:r>
          </w:p>
        </w:tc>
        <w:tc>
          <w:tcPr>
            <w:tcW w:w="39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DE2F65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Показатели</w:t>
            </w:r>
          </w:p>
        </w:tc>
        <w:tc>
          <w:tcPr>
            <w:tcW w:w="2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DE2F65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Источники информации</w:t>
            </w:r>
          </w:p>
        </w:tc>
      </w:tr>
      <w:tr w:rsidR="00C97B9D" w:rsidRPr="00AA02C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DE2F65" w:rsidP="0006308F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Pr="00DE2F65" w:rsidRDefault="00DE2F65" w:rsidP="0006308F">
            <w:pPr>
              <w:spacing w:before="0" w:beforeAutospacing="0" w:after="0" w:afterAutospacing="0"/>
              <w:rPr>
                <w:lang w:val="ru-RU"/>
              </w:rPr>
            </w:pP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Результативность</w:t>
            </w:r>
            <w:r w:rsidRPr="00DE2F65">
              <w:rPr>
                <w:lang w:val="ru-RU"/>
              </w:rPr>
              <w:br/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участников при переходе с</w:t>
            </w:r>
            <w:r w:rsidRPr="00DE2F65">
              <w:rPr>
                <w:lang w:val="ru-RU"/>
              </w:rPr>
              <w:br/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муниципального на</w:t>
            </w:r>
            <w:r w:rsidRPr="00DE2F65">
              <w:rPr>
                <w:lang w:val="ru-RU"/>
              </w:rPr>
              <w:br/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региональный этап</w:t>
            </w:r>
            <w:r w:rsidRPr="00DE2F65">
              <w:rPr>
                <w:lang w:val="ru-RU"/>
              </w:rPr>
              <w:br/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олимпиады</w:t>
            </w:r>
          </w:p>
        </w:tc>
        <w:tc>
          <w:tcPr>
            <w:tcW w:w="39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Pr="00DE2F65" w:rsidRDefault="00DE2F65" w:rsidP="0006308F">
            <w:pPr>
              <w:spacing w:before="0" w:beforeAutospacing="0" w:after="0" w:afterAutospacing="0"/>
              <w:rPr>
                <w:lang w:val="ru-RU"/>
              </w:rPr>
            </w:pP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 участников</w:t>
            </w:r>
            <w:r w:rsidRPr="00DE2F65">
              <w:rPr>
                <w:lang w:val="ru-RU"/>
              </w:rPr>
              <w:br/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различных этапов, которые</w:t>
            </w:r>
            <w:r w:rsidRPr="00DE2F65">
              <w:rPr>
                <w:lang w:val="ru-RU"/>
              </w:rPr>
              <w:br/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показали минимум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25% от</w:t>
            </w:r>
            <w:r w:rsidRPr="00DE2F65">
              <w:rPr>
                <w:lang w:val="ru-RU"/>
              </w:rPr>
              <w:br/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максимального балла по</w:t>
            </w:r>
            <w:r w:rsidRPr="00DE2F65">
              <w:rPr>
                <w:lang w:val="ru-RU"/>
              </w:rPr>
              <w:br/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системе оценивания</w:t>
            </w:r>
          </w:p>
        </w:tc>
        <w:tc>
          <w:tcPr>
            <w:tcW w:w="2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Pr="00DE2F65" w:rsidRDefault="00DE2F65" w:rsidP="0006308F">
            <w:pPr>
              <w:spacing w:before="0" w:beforeAutospacing="0" w:after="0" w:afterAutospacing="0"/>
              <w:rPr>
                <w:lang w:val="ru-RU"/>
              </w:rPr>
            </w:pP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Муниципальный,</w:t>
            </w:r>
            <w:r w:rsidRPr="00DE2F65">
              <w:rPr>
                <w:lang w:val="ru-RU"/>
              </w:rPr>
              <w:br/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региональный рейтинг по</w:t>
            </w:r>
            <w:r w:rsidRPr="00DE2F65">
              <w:rPr>
                <w:lang w:val="ru-RU"/>
              </w:rPr>
              <w:br/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результатам участия в</w:t>
            </w:r>
            <w:r w:rsidRPr="00DE2F65">
              <w:rPr>
                <w:lang w:val="ru-RU"/>
              </w:rPr>
              <w:br/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олимпиаде</w:t>
            </w:r>
          </w:p>
        </w:tc>
      </w:tr>
      <w:tr w:rsidR="00C97B9D" w:rsidRPr="00AA02C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DE2F65" w:rsidP="0006308F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Pr="00DE2F65" w:rsidRDefault="00DE2F65" w:rsidP="0006308F">
            <w:pPr>
              <w:spacing w:before="0" w:beforeAutospacing="0" w:after="0" w:afterAutospacing="0"/>
              <w:rPr>
                <w:lang w:val="ru-RU"/>
              </w:rPr>
            </w:pP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Участие педагогов Школы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предметных комиссиях муниципального и</w:t>
            </w:r>
            <w:r w:rsidRPr="00DE2F65">
              <w:rPr>
                <w:lang w:val="ru-RU"/>
              </w:rPr>
              <w:br/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регионального этапов олимпиады</w:t>
            </w:r>
          </w:p>
        </w:tc>
        <w:tc>
          <w:tcPr>
            <w:tcW w:w="39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Pr="00DE2F65" w:rsidRDefault="00DE2F65" w:rsidP="0006308F">
            <w:pPr>
              <w:spacing w:before="0" w:beforeAutospacing="0" w:after="0" w:afterAutospacing="0"/>
              <w:rPr>
                <w:lang w:val="ru-RU"/>
              </w:rPr>
            </w:pP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 учителей</w:t>
            </w:r>
            <w:r w:rsidRPr="00DE2F65">
              <w:rPr>
                <w:lang w:val="ru-RU"/>
              </w:rPr>
              <w:br/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участников жюри предметных</w:t>
            </w:r>
            <w:r w:rsidRPr="00DE2F65">
              <w:rPr>
                <w:lang w:val="ru-RU"/>
              </w:rPr>
              <w:br/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комиссий</w:t>
            </w:r>
          </w:p>
        </w:tc>
        <w:tc>
          <w:tcPr>
            <w:tcW w:w="2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Pr="00DE2F65" w:rsidRDefault="00DE2F65" w:rsidP="0006308F">
            <w:pPr>
              <w:spacing w:before="0" w:beforeAutospacing="0" w:after="0" w:afterAutospacing="0"/>
              <w:rPr>
                <w:lang w:val="ru-RU"/>
              </w:rPr>
            </w:pP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Приказы 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составе жюри</w:t>
            </w:r>
            <w:r w:rsidRPr="00DE2F65">
              <w:rPr>
                <w:lang w:val="ru-RU"/>
              </w:rPr>
              <w:br/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муниципального и</w:t>
            </w:r>
            <w:r w:rsidRPr="00DE2F65">
              <w:rPr>
                <w:lang w:val="ru-RU"/>
              </w:rPr>
              <w:br/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регионального этапов олимпиады</w:t>
            </w:r>
          </w:p>
        </w:tc>
      </w:tr>
      <w:tr w:rsidR="00C97B9D" w:rsidRPr="00AA02C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DE2F65" w:rsidP="0006308F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Pr="00DE2F65" w:rsidRDefault="00DE2F65" w:rsidP="0006308F">
            <w:pPr>
              <w:spacing w:before="0" w:beforeAutospacing="0" w:after="0" w:afterAutospacing="0"/>
              <w:rPr>
                <w:lang w:val="ru-RU"/>
              </w:rPr>
            </w:pP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Массовость участия в региональном этапе олимпиады</w:t>
            </w:r>
          </w:p>
        </w:tc>
        <w:tc>
          <w:tcPr>
            <w:tcW w:w="39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Pr="00DE2F65" w:rsidRDefault="00DE2F65" w:rsidP="0006308F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Общее количество</w:t>
            </w:r>
            <w:r w:rsidRPr="00DE2F65">
              <w:rPr>
                <w:lang w:val="ru-RU"/>
              </w:rPr>
              <w:br/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участников регионального</w:t>
            </w:r>
            <w:r w:rsidRPr="00DE2F65">
              <w:rPr>
                <w:lang w:val="ru-RU"/>
              </w:rPr>
              <w:br/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этапа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процентах 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общего числа обучающихся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этих классах.</w:t>
            </w:r>
          </w:p>
          <w:p w:rsidR="00C97B9D" w:rsidRPr="00DE2F65" w:rsidRDefault="00DE2F65" w:rsidP="0006308F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Положительное состояние дел, если Школа занимает более высокое положение относительно среднего</w:t>
            </w:r>
            <w:r w:rsidRPr="00DE2F65">
              <w:rPr>
                <w:lang w:val="ru-RU"/>
              </w:rPr>
              <w:br/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показателя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муниципалитете, регионе</w:t>
            </w:r>
          </w:p>
        </w:tc>
        <w:tc>
          <w:tcPr>
            <w:tcW w:w="2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Pr="00DE2F65" w:rsidRDefault="00DE2F65" w:rsidP="0006308F">
            <w:pPr>
              <w:spacing w:before="0" w:beforeAutospacing="0" w:after="0" w:afterAutospacing="0"/>
              <w:rPr>
                <w:lang w:val="ru-RU"/>
              </w:rPr>
            </w:pP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Базы участников</w:t>
            </w:r>
            <w:r w:rsidRPr="00DE2F65">
              <w:rPr>
                <w:lang w:val="ru-RU"/>
              </w:rPr>
              <w:br/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регионального этапа олимпиады</w:t>
            </w:r>
          </w:p>
        </w:tc>
      </w:tr>
      <w:tr w:rsidR="00C97B9D" w:rsidRPr="00AA02C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DE2F65" w:rsidP="0006308F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Pr="00DE2F65" w:rsidRDefault="00DE2F65" w:rsidP="0006308F">
            <w:pPr>
              <w:spacing w:before="0" w:beforeAutospacing="0" w:after="0" w:afterAutospacing="0"/>
              <w:rPr>
                <w:lang w:val="ru-RU"/>
              </w:rPr>
            </w:pP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Эффективность</w:t>
            </w:r>
            <w:r w:rsidRPr="00DE2F65">
              <w:rPr>
                <w:lang w:val="ru-RU"/>
              </w:rPr>
              <w:br/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регионального этапа</w:t>
            </w:r>
            <w:r w:rsidRPr="00DE2F65">
              <w:rPr>
                <w:lang w:val="ru-RU"/>
              </w:rPr>
              <w:br/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олимпиады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каждому предмету</w:t>
            </w:r>
          </w:p>
        </w:tc>
        <w:tc>
          <w:tcPr>
            <w:tcW w:w="39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Pr="00DE2F65" w:rsidRDefault="00DE2F65" w:rsidP="0006308F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 учащихся 9-х</w:t>
            </w:r>
            <w:r w:rsidRPr="00DE2F65">
              <w:rPr>
                <w:lang w:val="ru-RU"/>
              </w:rPr>
              <w:br/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классов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списках участников</w:t>
            </w:r>
            <w:r w:rsidRPr="00DE2F65">
              <w:rPr>
                <w:lang w:val="ru-RU"/>
              </w:rPr>
              <w:br/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заключительного этапа олимпиады.</w:t>
            </w:r>
          </w:p>
          <w:p w:rsidR="00C97B9D" w:rsidRPr="00DE2F65" w:rsidRDefault="00DE2F65" w:rsidP="0006308F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Положительное состояние дел, если Школа имеет участников заключительного этапа олимпиады</w:t>
            </w:r>
          </w:p>
        </w:tc>
        <w:tc>
          <w:tcPr>
            <w:tcW w:w="2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Pr="00DE2F65" w:rsidRDefault="00DE2F65" w:rsidP="0006308F">
            <w:pPr>
              <w:spacing w:before="0" w:beforeAutospacing="0" w:after="0" w:afterAutospacing="0"/>
              <w:rPr>
                <w:lang w:val="ru-RU"/>
              </w:rPr>
            </w:pP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Базы участников</w:t>
            </w:r>
            <w:r w:rsidRPr="00DE2F65">
              <w:rPr>
                <w:lang w:val="ru-RU"/>
              </w:rPr>
              <w:br/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заключительного этапа олимпиады</w:t>
            </w:r>
          </w:p>
        </w:tc>
      </w:tr>
      <w:tr w:rsidR="00C97B9D" w:rsidRPr="00AA02C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DE2F65" w:rsidP="0006308F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Pr="00DE2F65" w:rsidRDefault="00DE2F65" w:rsidP="0006308F">
            <w:pPr>
              <w:spacing w:before="0" w:beforeAutospacing="0" w:after="0" w:afterAutospacing="0"/>
              <w:rPr>
                <w:lang w:val="ru-RU"/>
              </w:rPr>
            </w:pP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Результативность участия в заключительном этапе олимпиады</w:t>
            </w:r>
          </w:p>
        </w:tc>
        <w:tc>
          <w:tcPr>
            <w:tcW w:w="39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Pr="00DE2F65" w:rsidRDefault="00DE2F65" w:rsidP="0006308F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Общее количество</w:t>
            </w:r>
            <w:r w:rsidRPr="00DE2F65">
              <w:rPr>
                <w:lang w:val="ru-RU"/>
              </w:rPr>
              <w:br/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победителей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призеров</w:t>
            </w:r>
            <w:r w:rsidRPr="00DE2F65">
              <w:rPr>
                <w:lang w:val="ru-RU"/>
              </w:rPr>
              <w:br/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заключительного этапа</w:t>
            </w:r>
            <w:r w:rsidRPr="00DE2F65">
              <w:rPr>
                <w:lang w:val="ru-RU"/>
              </w:rPr>
              <w:br/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олимпиады.</w:t>
            </w:r>
          </w:p>
          <w:p w:rsidR="00C97B9D" w:rsidRPr="00DE2F65" w:rsidRDefault="00DE2F65" w:rsidP="0006308F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Положительное состояние дел, если Школа имеет призеров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победителей заключительного этапа олимпиады</w:t>
            </w:r>
          </w:p>
        </w:tc>
        <w:tc>
          <w:tcPr>
            <w:tcW w:w="2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Pr="00DE2F65" w:rsidRDefault="00DE2F65" w:rsidP="0006308F">
            <w:pPr>
              <w:spacing w:before="0" w:beforeAutospacing="0" w:after="0" w:afterAutospacing="0"/>
              <w:rPr>
                <w:lang w:val="ru-RU"/>
              </w:rPr>
            </w:pP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Отчеты жюри</w:t>
            </w:r>
            <w:r w:rsidRPr="00DE2F65">
              <w:rPr>
                <w:lang w:val="ru-RU"/>
              </w:rPr>
              <w:br/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заключительного этапа олимпиады</w:t>
            </w:r>
          </w:p>
        </w:tc>
      </w:tr>
    </w:tbl>
    <w:p w:rsidR="00C97B9D" w:rsidRPr="00DE2F65" w:rsidRDefault="00DE2F65">
      <w:pPr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Приложение 3</w:t>
      </w:r>
      <w:r w:rsidRPr="00DE2F65">
        <w:rPr>
          <w:lang w:val="ru-RU"/>
        </w:rPr>
        <w:br/>
      </w:r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>Положению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>внутренней системе</w:t>
      </w:r>
      <w:r w:rsidRPr="00DE2F65">
        <w:rPr>
          <w:lang w:val="ru-RU"/>
        </w:rPr>
        <w:br/>
      </w:r>
      <w:r w:rsidRPr="00DE2F65">
        <w:rPr>
          <w:rFonts w:hAnsi="Times New Roman" w:cs="Times New Roman"/>
          <w:color w:val="000000"/>
          <w:sz w:val="24"/>
          <w:szCs w:val="24"/>
          <w:lang w:val="ru-RU"/>
        </w:rPr>
        <w:t>оценки качества образования</w:t>
      </w:r>
    </w:p>
    <w:p w:rsidR="00C97B9D" w:rsidRDefault="00DE2F65">
      <w:pPr>
        <w:jc w:val="center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Анализ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занятия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дополнительного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образования</w:t>
      </w:r>
      <w:proofErr w:type="spellEnd"/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4838"/>
        <w:gridCol w:w="4339"/>
      </w:tblGrid>
      <w:tr w:rsidR="00C97B9D" w:rsidRPr="00AA02C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Pr="00DE2F65" w:rsidRDefault="00DE2F65">
            <w:pPr>
              <w:rPr>
                <w:lang w:val="ru-RU"/>
              </w:rPr>
            </w:pP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О. педагога дополнительного</w:t>
            </w:r>
            <w:r w:rsidRPr="00DE2F65">
              <w:rPr>
                <w:lang w:val="ru-RU"/>
              </w:rPr>
              <w:br/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Pr="0006308F" w:rsidRDefault="00C97B9D">
            <w:pPr>
              <w:rPr>
                <w:lang w:val="ru-RU"/>
              </w:rPr>
            </w:pPr>
          </w:p>
        </w:tc>
      </w:tr>
      <w:tr w:rsidR="00C97B9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DE2F65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Образовательное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объединение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C97B9D"/>
        </w:tc>
      </w:tr>
      <w:tr w:rsidR="00C97B9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DE2F65">
            <w:r>
              <w:rPr>
                <w:rFonts w:hAnsi="Times New Roman" w:cs="Times New Roman"/>
                <w:color w:val="000000"/>
                <w:sz w:val="24"/>
                <w:szCs w:val="24"/>
              </w:rPr>
              <w:t>Возраст учащихся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C97B9D"/>
        </w:tc>
      </w:tr>
      <w:tr w:rsidR="00C97B9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DE2F65">
            <w:r>
              <w:rPr>
                <w:rFonts w:hAnsi="Times New Roman" w:cs="Times New Roman"/>
                <w:color w:val="000000"/>
                <w:sz w:val="24"/>
                <w:szCs w:val="24"/>
              </w:rPr>
              <w:t>Дата занятия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Pr="0006308F" w:rsidRDefault="00C97B9D">
            <w:pPr>
              <w:rPr>
                <w:lang w:val="ru-RU"/>
              </w:rPr>
            </w:pPr>
          </w:p>
        </w:tc>
      </w:tr>
      <w:tr w:rsidR="00C97B9D" w:rsidRPr="00DE2F6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DE2F65">
            <w:r>
              <w:rPr>
                <w:rFonts w:hAnsi="Times New Roman" w:cs="Times New Roman"/>
                <w:color w:val="000000"/>
                <w:sz w:val="24"/>
                <w:szCs w:val="24"/>
              </w:rPr>
              <w:t>Наименование программы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Pr="00DE2F65" w:rsidRDefault="00C97B9D">
            <w:pPr>
              <w:rPr>
                <w:lang w:val="ru-RU"/>
              </w:rPr>
            </w:pPr>
          </w:p>
        </w:tc>
      </w:tr>
      <w:tr w:rsidR="00C97B9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DE2F65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Тема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занятия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C97B9D"/>
        </w:tc>
      </w:tr>
      <w:tr w:rsidR="00C97B9D" w:rsidRPr="00DE2F6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DE2F65">
            <w:r>
              <w:rPr>
                <w:rFonts w:hAnsi="Times New Roman" w:cs="Times New Roman"/>
                <w:color w:val="000000"/>
                <w:sz w:val="24"/>
                <w:szCs w:val="24"/>
              </w:rPr>
              <w:t>Оборудование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Pr="00DE2F65" w:rsidRDefault="00C97B9D">
            <w:pPr>
              <w:rPr>
                <w:lang w:val="ru-RU"/>
              </w:rPr>
            </w:pPr>
          </w:p>
        </w:tc>
      </w:tr>
      <w:tr w:rsidR="00C97B9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DE2F65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Цель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посещения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и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контроля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DE2F65">
            <w:r>
              <w:rPr>
                <w:rFonts w:hAnsi="Times New Roman" w:cs="Times New Roman"/>
                <w:color w:val="000000"/>
                <w:sz w:val="24"/>
                <w:szCs w:val="24"/>
              </w:rPr>
              <w:t>Мероприятие в рамках ВСОКО</w:t>
            </w:r>
          </w:p>
        </w:tc>
      </w:tr>
      <w:tr w:rsidR="00C97B9D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7B9D" w:rsidRDefault="00C97B9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7B9D" w:rsidRDefault="00C97B9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C97B9D" w:rsidRDefault="00DE2F65">
      <w:pPr>
        <w:jc w:val="center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Схема анализа занятия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2835"/>
        <w:gridCol w:w="4225"/>
        <w:gridCol w:w="1419"/>
        <w:gridCol w:w="698"/>
      </w:tblGrid>
      <w:tr w:rsidR="00C97B9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7B9D" w:rsidRPr="00DE2F65" w:rsidRDefault="00DE2F65">
            <w:pPr>
              <w:rPr>
                <w:lang w:val="ru-RU"/>
              </w:rPr>
            </w:pPr>
            <w:r w:rsidRPr="00DE2F6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Этапы подготовки и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 w:rsidRPr="00DE2F6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реализации занятия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7B9D" w:rsidRDefault="00DE2F65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Действия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педагога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дополнительного</w:t>
            </w:r>
            <w:proofErr w:type="spellEnd"/>
            <w:r>
              <w:br/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образования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7B9D" w:rsidRDefault="00DE2F65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Параметры</w:t>
            </w:r>
            <w:r>
              <w:br/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оценки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7B9D" w:rsidRDefault="00DE2F65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Балл</w:t>
            </w:r>
          </w:p>
        </w:tc>
      </w:tr>
      <w:tr w:rsidR="00C97B9D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Pr="00DE2F65" w:rsidRDefault="00DE2F65">
            <w:pPr>
              <w:rPr>
                <w:lang w:val="ru-RU"/>
              </w:rPr>
            </w:pP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оборудования и</w:t>
            </w:r>
            <w:r w:rsidRPr="00DE2F65">
              <w:rPr>
                <w:lang w:val="ru-RU"/>
              </w:rPr>
              <w:br/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организация рабочих мест обучающихся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7B9D" w:rsidRPr="00DE2F65" w:rsidRDefault="00DE2F65">
            <w:pPr>
              <w:rPr>
                <w:lang w:val="ru-RU"/>
              </w:rPr>
            </w:pP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 подготовил необходимое</w:t>
            </w:r>
            <w:r w:rsidRPr="00DE2F65">
              <w:rPr>
                <w:lang w:val="ru-RU"/>
              </w:rPr>
              <w:br/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оборудование или раздаточные материалы для каждого ученика до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занятия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DE2F65">
            <w:r>
              <w:rPr>
                <w:rFonts w:hAnsi="Times New Roman" w:cs="Times New Roman"/>
                <w:color w:val="000000"/>
                <w:sz w:val="24"/>
                <w:szCs w:val="24"/>
              </w:rPr>
              <w:t>5–4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DE2F65">
            <w:r>
              <w:rPr>
                <w:rFonts w:hAnsi="Times New Roman" w:cs="Times New Roman"/>
                <w:color w:val="000000"/>
                <w:sz w:val="24"/>
                <w:szCs w:val="24"/>
              </w:rPr>
              <w:t>5</w:t>
            </w:r>
          </w:p>
        </w:tc>
      </w:tr>
      <w:tr w:rsidR="00C97B9D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C97B9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7B9D" w:rsidRPr="00DE2F65" w:rsidRDefault="00DE2F65">
            <w:pPr>
              <w:rPr>
                <w:lang w:val="ru-RU"/>
              </w:rPr>
            </w:pP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 потратил время 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занятии, чтобы подготовить необходимое оборудование, раздаточный материал или ничего не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подготовил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DE2F65">
            <w:r>
              <w:rPr>
                <w:rFonts w:hAnsi="Times New Roman" w:cs="Times New Roman"/>
                <w:color w:val="000000"/>
                <w:sz w:val="24"/>
                <w:szCs w:val="24"/>
              </w:rPr>
              <w:t>3–1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DE2F65">
            <w:r>
              <w:rPr>
                <w:rFonts w:hAnsi="Times New Roman" w:cs="Times New Roman"/>
                <w:color w:val="000000"/>
                <w:sz w:val="24"/>
                <w:szCs w:val="24"/>
              </w:rPr>
              <w:t>—</w:t>
            </w:r>
          </w:p>
        </w:tc>
      </w:tr>
      <w:tr w:rsidR="00C97B9D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DE2F65">
            <w:r>
              <w:rPr>
                <w:rFonts w:hAnsi="Times New Roman" w:cs="Times New Roman"/>
                <w:color w:val="000000"/>
                <w:sz w:val="24"/>
                <w:szCs w:val="24"/>
              </w:rPr>
              <w:t>Мотивация обучающихся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7B9D" w:rsidRDefault="00DE2F65"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 задал направление работы</w:t>
            </w:r>
            <w:r w:rsidRPr="00DE2F65">
              <w:rPr>
                <w:lang w:val="ru-RU"/>
              </w:rPr>
              <w:br/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обучающихся, настроил их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активную деятельность.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Рассказал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каких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полезных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для</w:t>
            </w:r>
            <w:proofErr w:type="spellEnd"/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жизни результатов достигнут на занятии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DE2F65">
            <w:r>
              <w:rPr>
                <w:rFonts w:hAnsi="Times New Roman" w:cs="Times New Roman"/>
                <w:color w:val="000000"/>
                <w:sz w:val="24"/>
                <w:szCs w:val="24"/>
              </w:rPr>
              <w:t>5–4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C97B9D"/>
        </w:tc>
      </w:tr>
      <w:tr w:rsidR="00C97B9D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C97B9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7B9D" w:rsidRDefault="00DE2F65">
            <w:r>
              <w:rPr>
                <w:rFonts w:hAnsi="Times New Roman" w:cs="Times New Roman"/>
                <w:color w:val="000000"/>
                <w:sz w:val="24"/>
                <w:szCs w:val="24"/>
              </w:rPr>
              <w:t>Не мотивировал учеников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DE2F65">
            <w:r>
              <w:rPr>
                <w:rFonts w:hAnsi="Times New Roman" w:cs="Times New Roman"/>
                <w:color w:val="000000"/>
                <w:sz w:val="24"/>
                <w:szCs w:val="24"/>
              </w:rPr>
              <w:t>3–1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DE2F65">
            <w:r>
              <w:rPr>
                <w:rFonts w:hAnsi="Times New Roman" w:cs="Times New Roman"/>
                <w:color w:val="000000"/>
                <w:sz w:val="24"/>
                <w:szCs w:val="24"/>
              </w:rPr>
              <w:t>—</w:t>
            </w:r>
          </w:p>
        </w:tc>
      </w:tr>
      <w:tr w:rsidR="00C97B9D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DE2F65"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Сообщение темы занятия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7B9D" w:rsidRDefault="00DE2F65"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 сообщил тему занятия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DE2F65">
            <w:r>
              <w:rPr>
                <w:rFonts w:hAnsi="Times New Roman" w:cs="Times New Roman"/>
                <w:color w:val="000000"/>
                <w:sz w:val="24"/>
                <w:szCs w:val="24"/>
              </w:rPr>
              <w:t>5–4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C97B9D"/>
        </w:tc>
      </w:tr>
      <w:tr w:rsidR="00C97B9D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C97B9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7B9D" w:rsidRPr="00DE2F65" w:rsidRDefault="00DE2F65">
            <w:pPr>
              <w:rPr>
                <w:lang w:val="ru-RU"/>
              </w:rPr>
            </w:pP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Учащиеся сформулировали тему занятия самостоятельно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DE2F65">
            <w:r>
              <w:rPr>
                <w:rFonts w:hAnsi="Times New Roman" w:cs="Times New Roman"/>
                <w:color w:val="000000"/>
                <w:sz w:val="24"/>
                <w:szCs w:val="24"/>
              </w:rPr>
              <w:t>3–1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DE2F65">
            <w:r>
              <w:rPr>
                <w:rFonts w:hAnsi="Times New Roman" w:cs="Times New Roman"/>
                <w:color w:val="000000"/>
                <w:sz w:val="24"/>
                <w:szCs w:val="24"/>
              </w:rPr>
              <w:t>—</w:t>
            </w:r>
          </w:p>
        </w:tc>
      </w:tr>
      <w:tr w:rsidR="00C97B9D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DE2F65"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Сообщение целей занятия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7B9D" w:rsidRDefault="00DE2F65"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 сформулировал 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понятном </w:t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для учащихся языке три группы целей: образовательные, развивающие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воспитательные.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в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целях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учел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индивидуальные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образовательные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возможности учащихся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DE2F65"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5–4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C97B9D"/>
        </w:tc>
      </w:tr>
      <w:tr w:rsidR="00C97B9D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C97B9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7B9D" w:rsidRDefault="00DE2F65"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 сформулировал одну группу целей (например, только образовательные).</w:t>
            </w:r>
            <w:r w:rsidRPr="00DE2F65">
              <w:rPr>
                <w:lang w:val="ru-RU"/>
              </w:rPr>
              <w:br/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Индивидуальные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возможности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учел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DE2F65">
            <w:r>
              <w:rPr>
                <w:rFonts w:hAnsi="Times New Roman" w:cs="Times New Roman"/>
                <w:color w:val="000000"/>
                <w:sz w:val="24"/>
                <w:szCs w:val="24"/>
              </w:rPr>
              <w:t>3–1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DE2F65">
            <w:r>
              <w:rPr>
                <w:rFonts w:hAnsi="Times New Roman" w:cs="Times New Roman"/>
                <w:color w:val="000000"/>
                <w:sz w:val="24"/>
                <w:szCs w:val="24"/>
              </w:rPr>
              <w:t>—</w:t>
            </w:r>
          </w:p>
        </w:tc>
      </w:tr>
      <w:tr w:rsidR="00C97B9D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Pr="00DE2F65" w:rsidRDefault="00DE2F65">
            <w:pPr>
              <w:rPr>
                <w:lang w:val="ru-RU"/>
              </w:rPr>
            </w:pP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Актуализация имеющихся</w:t>
            </w:r>
            <w:r w:rsidRPr="00DE2F65">
              <w:rPr>
                <w:lang w:val="ru-RU"/>
              </w:rPr>
              <w:br/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 знаний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7B9D" w:rsidRPr="00DE2F65" w:rsidRDefault="00DE2F65">
            <w:pPr>
              <w:rPr>
                <w:lang w:val="ru-RU"/>
              </w:rPr>
            </w:pP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 провел актуализацию имеющихся у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школьников знаний, умений, способов действий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DE2F65">
            <w:r>
              <w:rPr>
                <w:rFonts w:hAnsi="Times New Roman" w:cs="Times New Roman"/>
                <w:color w:val="000000"/>
                <w:sz w:val="24"/>
                <w:szCs w:val="24"/>
              </w:rPr>
              <w:t>5–4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C97B9D"/>
        </w:tc>
      </w:tr>
      <w:tr w:rsidR="00C97B9D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C97B9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7B9D" w:rsidRDefault="00DE2F65"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 пропустил этап актуализации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DE2F65">
            <w:r>
              <w:rPr>
                <w:rFonts w:hAnsi="Times New Roman" w:cs="Times New Roman"/>
                <w:color w:val="000000"/>
                <w:sz w:val="24"/>
                <w:szCs w:val="24"/>
              </w:rPr>
              <w:t>3–1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DE2F65">
            <w:r>
              <w:rPr>
                <w:rFonts w:hAnsi="Times New Roman" w:cs="Times New Roman"/>
                <w:color w:val="000000"/>
                <w:sz w:val="24"/>
                <w:szCs w:val="24"/>
              </w:rPr>
              <w:t>—</w:t>
            </w:r>
          </w:p>
        </w:tc>
      </w:tr>
      <w:tr w:rsidR="00C97B9D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Pr="00DE2F65" w:rsidRDefault="00DE2F65">
            <w:pPr>
              <w:rPr>
                <w:lang w:val="ru-RU"/>
              </w:rPr>
            </w:pP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Подведение</w:t>
            </w:r>
            <w:r w:rsidRPr="00DE2F65">
              <w:rPr>
                <w:lang w:val="ru-RU"/>
              </w:rPr>
              <w:br/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промежуточных целей</w:t>
            </w:r>
            <w:r w:rsidRPr="00DE2F65">
              <w:rPr>
                <w:lang w:val="ru-RU"/>
              </w:rPr>
              <w:br/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результатов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7B9D" w:rsidRPr="00DE2F65" w:rsidRDefault="00DE2F65">
            <w:pPr>
              <w:rPr>
                <w:lang w:val="ru-RU"/>
              </w:rPr>
            </w:pP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 сформулировал цели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подвел итоги для промежуточных этапов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DE2F65">
            <w:r>
              <w:rPr>
                <w:rFonts w:hAnsi="Times New Roman" w:cs="Times New Roman"/>
                <w:color w:val="000000"/>
                <w:sz w:val="24"/>
                <w:szCs w:val="24"/>
              </w:rPr>
              <w:t>5–4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C97B9D"/>
        </w:tc>
      </w:tr>
      <w:tr w:rsidR="00C97B9D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C97B9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7B9D" w:rsidRPr="00DE2F65" w:rsidRDefault="00DE2F65">
            <w:pPr>
              <w:rPr>
                <w:lang w:val="ru-RU"/>
              </w:rPr>
            </w:pP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 не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сформулировал цели и</w:t>
            </w:r>
            <w:r w:rsidRPr="00DE2F65">
              <w:rPr>
                <w:lang w:val="ru-RU"/>
              </w:rPr>
              <w:br/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результаты промежуточных этапов, не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подвел итоги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DE2F65">
            <w:r>
              <w:rPr>
                <w:rFonts w:hAnsi="Times New Roman" w:cs="Times New Roman"/>
                <w:color w:val="000000"/>
                <w:sz w:val="24"/>
                <w:szCs w:val="24"/>
              </w:rPr>
              <w:t>3–1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DE2F65">
            <w:r>
              <w:rPr>
                <w:rFonts w:hAnsi="Times New Roman" w:cs="Times New Roman"/>
                <w:color w:val="000000"/>
                <w:sz w:val="24"/>
                <w:szCs w:val="24"/>
              </w:rPr>
              <w:t>—</w:t>
            </w:r>
          </w:p>
        </w:tc>
      </w:tr>
      <w:tr w:rsidR="00C97B9D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DE2F65"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Контроль активности учеников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7B9D" w:rsidRDefault="00DE2F65"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 проконтролировал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поощрил активность учеников.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Ученики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активны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DE2F65">
            <w:r>
              <w:rPr>
                <w:rFonts w:hAnsi="Times New Roman" w:cs="Times New Roman"/>
                <w:color w:val="000000"/>
                <w:sz w:val="24"/>
                <w:szCs w:val="24"/>
              </w:rPr>
              <w:t>5–4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C97B9D"/>
        </w:tc>
      </w:tr>
      <w:tr w:rsidR="00C97B9D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C97B9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7B9D" w:rsidRDefault="00DE2F65"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 проконтролировал активность учеников один или два раза. Ученики малоактивны</w:t>
            </w:r>
            <w:r w:rsidRPr="00DE2F65">
              <w:rPr>
                <w:lang w:val="ru-RU"/>
              </w:rPr>
              <w:br/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ИЛИ</w:t>
            </w:r>
            <w:r w:rsidRPr="00DE2F65">
              <w:rPr>
                <w:lang w:val="ru-RU"/>
              </w:rPr>
              <w:br/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Активность не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проконтролировал.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Ученики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пассивны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DE2F65">
            <w:r>
              <w:rPr>
                <w:rFonts w:hAnsi="Times New Roman" w:cs="Times New Roman"/>
                <w:color w:val="000000"/>
                <w:sz w:val="24"/>
                <w:szCs w:val="24"/>
              </w:rPr>
              <w:t>3–1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DE2F65">
            <w:r>
              <w:rPr>
                <w:rFonts w:hAnsi="Times New Roman" w:cs="Times New Roman"/>
                <w:color w:val="000000"/>
                <w:sz w:val="24"/>
                <w:szCs w:val="24"/>
              </w:rPr>
              <w:t>—</w:t>
            </w:r>
          </w:p>
        </w:tc>
      </w:tr>
      <w:tr w:rsidR="00C97B9D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DE2F65">
            <w:r>
              <w:rPr>
                <w:rFonts w:hAnsi="Times New Roman" w:cs="Times New Roman"/>
                <w:color w:val="000000"/>
                <w:sz w:val="24"/>
                <w:szCs w:val="24"/>
              </w:rPr>
              <w:t>Организация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самостоятельной работы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7B9D" w:rsidRPr="00DE2F65" w:rsidRDefault="00DE2F65">
            <w:pPr>
              <w:rPr>
                <w:lang w:val="ru-RU"/>
              </w:rPr>
            </w:pP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Педагог полностью использовал возможность самостоятельной работы: вовремя организовал, </w:t>
            </w:r>
            <w:proofErr w:type="spellStart"/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смотивировал</w:t>
            </w:r>
            <w:proofErr w:type="spellEnd"/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учеников, рассказал критерии оценки или самооценки</w:t>
            </w:r>
            <w:r w:rsidRPr="00DE2F65">
              <w:rPr>
                <w:lang w:val="ru-RU"/>
              </w:rPr>
              <w:br/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самостоятельной работы, прокомментировал оценку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DE2F65">
            <w:r>
              <w:rPr>
                <w:rFonts w:hAnsi="Times New Roman" w:cs="Times New Roman"/>
                <w:color w:val="000000"/>
                <w:sz w:val="24"/>
                <w:szCs w:val="24"/>
              </w:rPr>
              <w:t>5–4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C97B9D"/>
        </w:tc>
      </w:tr>
      <w:tr w:rsidR="00C97B9D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C97B9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7B9D" w:rsidRDefault="00DE2F65"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 частично использовал возможности самостоятельной работы: ее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занятии было</w:t>
            </w:r>
            <w:r w:rsidRPr="00DE2F65">
              <w:rPr>
                <w:lang w:val="ru-RU"/>
              </w:rPr>
              <w:br/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недостаточно, не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прокомментировал</w:t>
            </w:r>
            <w:r w:rsidRPr="00DE2F65">
              <w:rPr>
                <w:lang w:val="ru-RU"/>
              </w:rPr>
              <w:br/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критерии до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того, как оценил результаты.</w:t>
            </w:r>
            <w:r w:rsidRPr="00DE2F65">
              <w:rPr>
                <w:lang w:val="ru-RU"/>
              </w:rP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ИЛИ</w:t>
            </w:r>
            <w:r>
              <w:br/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Самостоятельную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работу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организовал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DE2F65">
            <w:r>
              <w:rPr>
                <w:rFonts w:hAnsi="Times New Roman" w:cs="Times New Roman"/>
                <w:color w:val="000000"/>
                <w:sz w:val="24"/>
                <w:szCs w:val="24"/>
              </w:rPr>
              <w:t>3–1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DE2F65">
            <w:r>
              <w:rPr>
                <w:rFonts w:hAnsi="Times New Roman" w:cs="Times New Roman"/>
                <w:color w:val="000000"/>
                <w:sz w:val="24"/>
                <w:szCs w:val="24"/>
              </w:rPr>
              <w:t>—</w:t>
            </w:r>
          </w:p>
        </w:tc>
      </w:tr>
      <w:tr w:rsidR="00C97B9D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Pr="00DE2F65" w:rsidRDefault="00DE2F65">
            <w:pPr>
              <w:rPr>
                <w:lang w:val="ru-RU"/>
              </w:rPr>
            </w:pP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Анализ ошибок учеников,</w:t>
            </w:r>
            <w:r w:rsidRPr="00DE2F65">
              <w:rPr>
                <w:lang w:val="ru-RU"/>
              </w:rPr>
              <w:br/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организация самоанализа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7B9D" w:rsidRDefault="00DE2F65"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Педагог корректно объяснил, как исправить недочеты.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Мотивировал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учеников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провести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самоанализ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DE2F65">
            <w:r>
              <w:rPr>
                <w:rFonts w:hAnsi="Times New Roman" w:cs="Times New Roman"/>
                <w:color w:val="000000"/>
                <w:sz w:val="24"/>
                <w:szCs w:val="24"/>
              </w:rPr>
              <w:t>5–4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C97B9D"/>
        </w:tc>
      </w:tr>
      <w:tr w:rsidR="00C97B9D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C97B9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7B9D" w:rsidRPr="00DE2F65" w:rsidRDefault="00DE2F65">
            <w:pPr>
              <w:rPr>
                <w:lang w:val="ru-RU"/>
              </w:rPr>
            </w:pP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 некорректно прокомментировал</w:t>
            </w:r>
            <w:r w:rsidRPr="00DE2F65">
              <w:rPr>
                <w:lang w:val="ru-RU"/>
              </w:rPr>
              <w:br/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недочеты, раскритиковал не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выполнение задания, 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личностные качества ученика, не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предложил найти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объяснить ошибки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DE2F65">
            <w:r>
              <w:rPr>
                <w:rFonts w:hAnsi="Times New Roman" w:cs="Times New Roman"/>
                <w:color w:val="000000"/>
                <w:sz w:val="24"/>
                <w:szCs w:val="24"/>
              </w:rPr>
              <w:t>3–1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DE2F65">
            <w:r>
              <w:rPr>
                <w:rFonts w:hAnsi="Times New Roman" w:cs="Times New Roman"/>
                <w:color w:val="000000"/>
                <w:sz w:val="24"/>
                <w:szCs w:val="24"/>
              </w:rPr>
              <w:t>—</w:t>
            </w:r>
          </w:p>
        </w:tc>
      </w:tr>
      <w:tr w:rsidR="00C97B9D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Pr="00DE2F65" w:rsidRDefault="00DE2F65">
            <w:pPr>
              <w:rPr>
                <w:lang w:val="ru-RU"/>
              </w:rPr>
            </w:pP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Оценка работы</w:t>
            </w:r>
            <w:r w:rsidRPr="00DE2F65">
              <w:rPr>
                <w:lang w:val="ru-RU"/>
              </w:rPr>
              <w:br/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 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занятии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7B9D" w:rsidRDefault="00DE2F65"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 оценил работу учеников объективно, аргументировал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критериям.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Критерии</w:t>
            </w:r>
            <w:proofErr w:type="spellEnd"/>
            <w:r>
              <w:br/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ученики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знали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заранее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DE2F65">
            <w:r>
              <w:rPr>
                <w:rFonts w:hAnsi="Times New Roman" w:cs="Times New Roman"/>
                <w:color w:val="000000"/>
                <w:sz w:val="24"/>
                <w:szCs w:val="24"/>
              </w:rPr>
              <w:t>5–4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C97B9D"/>
        </w:tc>
      </w:tr>
      <w:tr w:rsidR="00C97B9D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C97B9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7B9D" w:rsidRDefault="00DE2F65"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Оценил объективно, но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аргументировал.</w:t>
            </w:r>
            <w:r w:rsidRPr="00DE2F65">
              <w:rPr>
                <w:lang w:val="ru-RU"/>
              </w:rPr>
              <w:br/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Критерии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оценки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ученикам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неизвестны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DE2F65">
            <w:r>
              <w:rPr>
                <w:rFonts w:hAnsi="Times New Roman" w:cs="Times New Roman"/>
                <w:color w:val="000000"/>
                <w:sz w:val="24"/>
                <w:szCs w:val="24"/>
              </w:rPr>
              <w:t>3–1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DE2F65">
            <w:r>
              <w:rPr>
                <w:rFonts w:hAnsi="Times New Roman" w:cs="Times New Roman"/>
                <w:color w:val="000000"/>
                <w:sz w:val="24"/>
                <w:szCs w:val="24"/>
              </w:rPr>
              <w:t>—</w:t>
            </w:r>
          </w:p>
        </w:tc>
      </w:tr>
      <w:tr w:rsidR="00C97B9D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DE2F65">
            <w:r>
              <w:rPr>
                <w:rFonts w:hAnsi="Times New Roman" w:cs="Times New Roman"/>
                <w:color w:val="000000"/>
                <w:sz w:val="24"/>
                <w:szCs w:val="24"/>
              </w:rPr>
              <w:t>Актуализация внимания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обучающихся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7B9D" w:rsidRPr="00DE2F65" w:rsidRDefault="00DE2F65">
            <w:pPr>
              <w:rPr>
                <w:lang w:val="ru-RU"/>
              </w:rPr>
            </w:pP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 проконтролировал уровень внимания учеников 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разных этапах занятия, поддержал внимание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DE2F65">
            <w:r>
              <w:rPr>
                <w:rFonts w:hAnsi="Times New Roman" w:cs="Times New Roman"/>
                <w:color w:val="000000"/>
                <w:sz w:val="24"/>
                <w:szCs w:val="24"/>
              </w:rPr>
              <w:t>5–4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C97B9D"/>
        </w:tc>
      </w:tr>
      <w:tr w:rsidR="00C97B9D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C97B9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7B9D" w:rsidRPr="00DE2F65" w:rsidRDefault="00DE2F65">
            <w:pPr>
              <w:rPr>
                <w:lang w:val="ru-RU"/>
              </w:rPr>
            </w:pP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проконтролировал уровень внимания</w:t>
            </w:r>
            <w:r w:rsidRPr="00DE2F65">
              <w:rPr>
                <w:lang w:val="ru-RU"/>
              </w:rPr>
              <w:br/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ИЛИ</w:t>
            </w:r>
            <w:r w:rsidRPr="00DE2F65">
              <w:rPr>
                <w:lang w:val="ru-RU"/>
              </w:rPr>
              <w:br/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Использовал приемы, которые не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повышали внимание учеников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DE2F65">
            <w:r>
              <w:rPr>
                <w:rFonts w:hAnsi="Times New Roman" w:cs="Times New Roman"/>
                <w:color w:val="000000"/>
                <w:sz w:val="24"/>
                <w:szCs w:val="24"/>
              </w:rPr>
              <w:t>3–1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DE2F65">
            <w:r>
              <w:rPr>
                <w:rFonts w:hAnsi="Times New Roman" w:cs="Times New Roman"/>
                <w:color w:val="000000"/>
                <w:sz w:val="24"/>
                <w:szCs w:val="24"/>
              </w:rPr>
              <w:t>—</w:t>
            </w:r>
          </w:p>
        </w:tc>
      </w:tr>
      <w:tr w:rsidR="00C97B9D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Pr="00DE2F65" w:rsidRDefault="00DE2F65">
            <w:pPr>
              <w:rPr>
                <w:lang w:val="ru-RU"/>
              </w:rPr>
            </w:pP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Отработка умений</w:t>
            </w:r>
            <w:r w:rsidRPr="00DE2F65">
              <w:rPr>
                <w:lang w:val="ru-RU"/>
              </w:rPr>
              <w:br/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способов действий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7B9D" w:rsidRPr="00DE2F65" w:rsidRDefault="00DE2F65">
            <w:pPr>
              <w:rPr>
                <w:lang w:val="ru-RU"/>
              </w:rPr>
            </w:pP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 выбрал задания, которые</w:t>
            </w:r>
            <w:r w:rsidRPr="00DE2F65">
              <w:rPr>
                <w:lang w:val="ru-RU"/>
              </w:rPr>
              <w:br/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способствовали усвоению/повторению главного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теме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DE2F65">
            <w:r>
              <w:rPr>
                <w:rFonts w:hAnsi="Times New Roman" w:cs="Times New Roman"/>
                <w:color w:val="000000"/>
                <w:sz w:val="24"/>
                <w:szCs w:val="24"/>
              </w:rPr>
              <w:t>5–4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C97B9D"/>
        </w:tc>
      </w:tr>
      <w:tr w:rsidR="00C97B9D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C97B9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7B9D" w:rsidRPr="00DE2F65" w:rsidRDefault="00DE2F65">
            <w:pPr>
              <w:rPr>
                <w:lang w:val="ru-RU"/>
              </w:rPr>
            </w:pP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 выбрал задания, которые частично или совсем не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способствовали</w:t>
            </w:r>
            <w:r w:rsidRPr="00DE2F65">
              <w:rPr>
                <w:lang w:val="ru-RU"/>
              </w:rPr>
              <w:br/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усвоению/повторению главного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теме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DE2F65">
            <w:r>
              <w:rPr>
                <w:rFonts w:hAnsi="Times New Roman" w:cs="Times New Roman"/>
                <w:color w:val="000000"/>
                <w:sz w:val="24"/>
                <w:szCs w:val="24"/>
              </w:rPr>
              <w:t>3–1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DE2F65">
            <w:r>
              <w:rPr>
                <w:rFonts w:hAnsi="Times New Roman" w:cs="Times New Roman"/>
                <w:color w:val="000000"/>
                <w:sz w:val="24"/>
                <w:szCs w:val="24"/>
              </w:rPr>
              <w:t>—</w:t>
            </w:r>
          </w:p>
        </w:tc>
      </w:tr>
      <w:tr w:rsidR="00C97B9D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DE2F65">
            <w:r>
              <w:rPr>
                <w:rFonts w:hAnsi="Times New Roman" w:cs="Times New Roman"/>
                <w:color w:val="000000"/>
                <w:sz w:val="24"/>
                <w:szCs w:val="24"/>
              </w:rPr>
              <w:t>Индивидуализация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обучения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7B9D" w:rsidRPr="00DE2F65" w:rsidRDefault="00DE2F65">
            <w:pPr>
              <w:rPr>
                <w:lang w:val="ru-RU"/>
              </w:rPr>
            </w:pP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Практические задания соответствовали индивидуальному уровню освоения программы учащимися, педагог использовал</w:t>
            </w:r>
            <w:r w:rsidRPr="00DE2F65">
              <w:rPr>
                <w:lang w:val="ru-RU"/>
              </w:rPr>
              <w:br/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разноуровневые задания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DE2F65">
            <w:r>
              <w:rPr>
                <w:rFonts w:hAnsi="Times New Roman" w:cs="Times New Roman"/>
                <w:color w:val="000000"/>
                <w:sz w:val="24"/>
                <w:szCs w:val="24"/>
              </w:rPr>
              <w:t>5–4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C97B9D"/>
        </w:tc>
      </w:tr>
      <w:tr w:rsidR="00C97B9D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C97B9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7B9D" w:rsidRPr="00DE2F65" w:rsidRDefault="00DE2F65">
            <w:pPr>
              <w:rPr>
                <w:lang w:val="ru-RU"/>
              </w:rPr>
            </w:pP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Практические задания не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соответствовали</w:t>
            </w:r>
            <w:r w:rsidRPr="00DE2F65">
              <w:rPr>
                <w:lang w:val="ru-RU"/>
              </w:rPr>
              <w:br/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индивидуальному уровню освоения</w:t>
            </w:r>
            <w:r w:rsidRPr="00DE2F65">
              <w:rPr>
                <w:lang w:val="ru-RU"/>
              </w:rPr>
              <w:br/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программы учащимися, педагог не</w:t>
            </w:r>
            <w:r w:rsidRPr="00DE2F65">
              <w:rPr>
                <w:lang w:val="ru-RU"/>
              </w:rPr>
              <w:br/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использовал разноуровневые задания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DE2F65">
            <w:r>
              <w:rPr>
                <w:rFonts w:hAnsi="Times New Roman" w:cs="Times New Roman"/>
                <w:color w:val="000000"/>
                <w:sz w:val="24"/>
                <w:szCs w:val="24"/>
              </w:rPr>
              <w:t>3–1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DE2F65">
            <w:r>
              <w:rPr>
                <w:rFonts w:hAnsi="Times New Roman" w:cs="Times New Roman"/>
                <w:color w:val="000000"/>
                <w:sz w:val="24"/>
                <w:szCs w:val="24"/>
              </w:rPr>
              <w:t>—</w:t>
            </w:r>
          </w:p>
        </w:tc>
      </w:tr>
      <w:tr w:rsidR="00C97B9D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DE2F65"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Разъяснение заданий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7B9D" w:rsidRPr="00DE2F65" w:rsidRDefault="00DE2F65">
            <w:pPr>
              <w:rPr>
                <w:lang w:val="ru-RU"/>
              </w:rPr>
            </w:pP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 разъяснил обучающимся, как выполнить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оформить практические </w:t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задания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DE2F65"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5–4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C97B9D"/>
        </w:tc>
      </w:tr>
      <w:tr w:rsidR="00C97B9D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C97B9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7B9D" w:rsidRPr="00DE2F65" w:rsidRDefault="00DE2F65">
            <w:pPr>
              <w:rPr>
                <w:lang w:val="ru-RU"/>
              </w:rPr>
            </w:pP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 не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разъяснил обучающимся, как выполнить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оформить практические задания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DE2F65">
            <w:r>
              <w:rPr>
                <w:rFonts w:hAnsi="Times New Roman" w:cs="Times New Roman"/>
                <w:color w:val="000000"/>
                <w:sz w:val="24"/>
                <w:szCs w:val="24"/>
              </w:rPr>
              <w:t>3–1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DE2F65">
            <w:r>
              <w:rPr>
                <w:rFonts w:hAnsi="Times New Roman" w:cs="Times New Roman"/>
                <w:color w:val="000000"/>
                <w:sz w:val="24"/>
                <w:szCs w:val="24"/>
              </w:rPr>
              <w:t>—</w:t>
            </w:r>
          </w:p>
        </w:tc>
      </w:tr>
      <w:tr w:rsidR="00C97B9D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Pr="00DE2F65" w:rsidRDefault="00DE2F65">
            <w:pPr>
              <w:rPr>
                <w:lang w:val="ru-RU"/>
              </w:rPr>
            </w:pP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Оценка времени, которое</w:t>
            </w:r>
            <w:r w:rsidRPr="00DE2F65">
              <w:rPr>
                <w:lang w:val="ru-RU"/>
              </w:rPr>
              <w:br/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обучающиеся тратят</w:t>
            </w:r>
            <w:r w:rsidRPr="00DE2F65">
              <w:rPr>
                <w:lang w:val="ru-RU"/>
              </w:rPr>
              <w:br/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задание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7B9D" w:rsidRDefault="00DE2F65"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 выбрал задания для обучающихся,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которых учел примерные затраты времени</w:t>
            </w:r>
            <w:r w:rsidRPr="00DE2F65">
              <w:rPr>
                <w:lang w:val="ru-RU"/>
              </w:rPr>
              <w:br/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его выполнение.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Затраты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времени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соответствовали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возможностям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обучающихся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DE2F65">
            <w:r>
              <w:rPr>
                <w:rFonts w:hAnsi="Times New Roman" w:cs="Times New Roman"/>
                <w:color w:val="000000"/>
                <w:sz w:val="24"/>
                <w:szCs w:val="24"/>
              </w:rPr>
              <w:t>5–4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C97B9D"/>
        </w:tc>
      </w:tr>
      <w:tr w:rsidR="00C97B9D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C97B9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7B9D" w:rsidRDefault="00DE2F65"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 выбрал задания для обучающихся,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которых не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учел примерные затраты</w:t>
            </w:r>
            <w:r w:rsidRPr="00DE2F65">
              <w:rPr>
                <w:lang w:val="ru-RU"/>
              </w:rPr>
              <w:br/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времени 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его выполнение.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Затраты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времени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соответствовали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возможностям</w:t>
            </w:r>
            <w:proofErr w:type="spellEnd"/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обучающихся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DE2F65">
            <w:r>
              <w:rPr>
                <w:rFonts w:hAnsi="Times New Roman" w:cs="Times New Roman"/>
                <w:color w:val="000000"/>
                <w:sz w:val="24"/>
                <w:szCs w:val="24"/>
              </w:rPr>
              <w:t>3–1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DE2F65">
            <w:r>
              <w:rPr>
                <w:rFonts w:hAnsi="Times New Roman" w:cs="Times New Roman"/>
                <w:color w:val="000000"/>
                <w:sz w:val="24"/>
                <w:szCs w:val="24"/>
              </w:rPr>
              <w:t>—</w:t>
            </w:r>
          </w:p>
        </w:tc>
      </w:tr>
      <w:tr w:rsidR="00C97B9D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DE2F65">
            <w:r>
              <w:rPr>
                <w:rFonts w:hAnsi="Times New Roman" w:cs="Times New Roman"/>
                <w:color w:val="000000"/>
                <w:sz w:val="24"/>
                <w:szCs w:val="24"/>
              </w:rPr>
              <w:t>Последовательность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этапов занятия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7B9D" w:rsidRPr="00DE2F65" w:rsidRDefault="00DE2F65">
            <w:pPr>
              <w:rPr>
                <w:lang w:val="ru-RU"/>
              </w:rPr>
            </w:pP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 логично изложил материал. Этапы занятия последовательны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DE2F65">
            <w:r>
              <w:rPr>
                <w:rFonts w:hAnsi="Times New Roman" w:cs="Times New Roman"/>
                <w:color w:val="000000"/>
                <w:sz w:val="24"/>
                <w:szCs w:val="24"/>
              </w:rPr>
              <w:t>5–4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C97B9D"/>
        </w:tc>
      </w:tr>
      <w:tr w:rsidR="00C97B9D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C97B9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7B9D" w:rsidRDefault="00DE2F65"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 допустил логические ошибки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изложении материала.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Этапы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занятия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непоследовательны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DE2F65">
            <w:r>
              <w:rPr>
                <w:rFonts w:hAnsi="Times New Roman" w:cs="Times New Roman"/>
                <w:color w:val="000000"/>
                <w:sz w:val="24"/>
                <w:szCs w:val="24"/>
              </w:rPr>
              <w:t>3–1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DE2F65">
            <w:r>
              <w:rPr>
                <w:rFonts w:hAnsi="Times New Roman" w:cs="Times New Roman"/>
                <w:color w:val="000000"/>
                <w:sz w:val="24"/>
                <w:szCs w:val="24"/>
              </w:rPr>
              <w:t>—</w:t>
            </w:r>
          </w:p>
        </w:tc>
      </w:tr>
      <w:tr w:rsidR="00C97B9D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DE2F65"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Контроль времени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 занятии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7B9D" w:rsidRPr="00DE2F65" w:rsidRDefault="00DE2F65">
            <w:pPr>
              <w:rPr>
                <w:lang w:val="ru-RU"/>
              </w:rPr>
            </w:pP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 рационально использовал время занятия, не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отвлекался 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посторонние разговоры 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обучающимися, контролировал</w:t>
            </w:r>
            <w:r w:rsidRPr="00DE2F65">
              <w:rPr>
                <w:lang w:val="ru-RU"/>
              </w:rPr>
              <w:br/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каждый этап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время занятия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DE2F65">
            <w:r>
              <w:rPr>
                <w:rFonts w:hAnsi="Times New Roman" w:cs="Times New Roman"/>
                <w:color w:val="000000"/>
                <w:sz w:val="24"/>
                <w:szCs w:val="24"/>
              </w:rPr>
              <w:t>5–4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C97B9D"/>
        </w:tc>
      </w:tr>
      <w:tr w:rsidR="00C97B9D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C97B9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7B9D" w:rsidRPr="00DE2F65" w:rsidRDefault="00DE2F65">
            <w:pPr>
              <w:rPr>
                <w:lang w:val="ru-RU"/>
              </w:rPr>
            </w:pP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 нерационально использовал время занятия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DE2F65">
            <w:r>
              <w:rPr>
                <w:rFonts w:hAnsi="Times New Roman" w:cs="Times New Roman"/>
                <w:color w:val="000000"/>
                <w:sz w:val="24"/>
                <w:szCs w:val="24"/>
              </w:rPr>
              <w:t>3–1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DE2F65">
            <w:r>
              <w:rPr>
                <w:rFonts w:hAnsi="Times New Roman" w:cs="Times New Roman"/>
                <w:color w:val="000000"/>
                <w:sz w:val="24"/>
                <w:szCs w:val="24"/>
              </w:rPr>
              <w:t>—</w:t>
            </w:r>
          </w:p>
        </w:tc>
      </w:tr>
      <w:tr w:rsidR="00C97B9D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DE2F65"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Подведение итогов занятия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7B9D" w:rsidRPr="00DE2F65" w:rsidRDefault="00DE2F65">
            <w:pPr>
              <w:rPr>
                <w:lang w:val="ru-RU"/>
              </w:rPr>
            </w:pP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 мотивировал учеников подвести итоги занятия. Учащиеся подвели итоги занятия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соответствии 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целями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задачами</w:t>
            </w:r>
            <w:r w:rsidRPr="00DE2F65">
              <w:rPr>
                <w:lang w:val="ru-RU"/>
              </w:rPr>
              <w:br/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занятия, рассказали, каких образовательных результатов достигли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DE2F65">
            <w:r>
              <w:rPr>
                <w:rFonts w:hAnsi="Times New Roman" w:cs="Times New Roman"/>
                <w:color w:val="000000"/>
                <w:sz w:val="24"/>
                <w:szCs w:val="24"/>
              </w:rPr>
              <w:t>5–4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C97B9D"/>
        </w:tc>
      </w:tr>
      <w:tr w:rsidR="00C97B9D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C97B9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7B9D" w:rsidRPr="00DE2F65" w:rsidRDefault="00DE2F65">
            <w:pPr>
              <w:rPr>
                <w:lang w:val="ru-RU"/>
              </w:rPr>
            </w:pP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 подвел итог занятия. Цели, задачи, планируемые результаты обучения 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итогом работы не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сопоставил</w:t>
            </w:r>
            <w:r w:rsidRPr="00DE2F65">
              <w:rPr>
                <w:lang w:val="ru-RU"/>
              </w:rPr>
              <w:br/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ИЛИ</w:t>
            </w:r>
            <w:r w:rsidRPr="00DE2F65">
              <w:rPr>
                <w:lang w:val="ru-RU"/>
              </w:rPr>
              <w:br/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ученики не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подвели итоги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DE2F65">
            <w:r>
              <w:rPr>
                <w:rFonts w:hAnsi="Times New Roman" w:cs="Times New Roman"/>
                <w:color w:val="000000"/>
                <w:sz w:val="24"/>
                <w:szCs w:val="24"/>
              </w:rPr>
              <w:t>3–1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DE2F65">
            <w:r>
              <w:rPr>
                <w:rFonts w:hAnsi="Times New Roman" w:cs="Times New Roman"/>
                <w:color w:val="000000"/>
                <w:sz w:val="24"/>
                <w:szCs w:val="24"/>
              </w:rPr>
              <w:t>—</w:t>
            </w:r>
          </w:p>
        </w:tc>
      </w:tr>
      <w:tr w:rsidR="00C97B9D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DE2F65">
            <w:r>
              <w:rPr>
                <w:rFonts w:hAnsi="Times New Roman" w:cs="Times New Roman"/>
                <w:color w:val="000000"/>
                <w:sz w:val="24"/>
                <w:szCs w:val="24"/>
              </w:rPr>
              <w:t>Рефлексия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7B9D" w:rsidRPr="00DE2F65" w:rsidRDefault="00DE2F65">
            <w:pPr>
              <w:rPr>
                <w:lang w:val="ru-RU"/>
              </w:rPr>
            </w:pP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 использовал 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занятии приемы рефлексии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DE2F65">
            <w:r>
              <w:rPr>
                <w:rFonts w:hAnsi="Times New Roman" w:cs="Times New Roman"/>
                <w:color w:val="000000"/>
                <w:sz w:val="24"/>
                <w:szCs w:val="24"/>
              </w:rPr>
              <w:t>5–4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C97B9D"/>
        </w:tc>
      </w:tr>
      <w:tr w:rsidR="00C97B9D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C97B9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7B9D" w:rsidRDefault="00DE2F65"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 не провел рефлексию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DE2F65">
            <w:r>
              <w:rPr>
                <w:rFonts w:hAnsi="Times New Roman" w:cs="Times New Roman"/>
                <w:color w:val="000000"/>
                <w:sz w:val="24"/>
                <w:szCs w:val="24"/>
              </w:rPr>
              <w:t>3–1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DE2F65">
            <w:r>
              <w:rPr>
                <w:rFonts w:hAnsi="Times New Roman" w:cs="Times New Roman"/>
                <w:color w:val="000000"/>
                <w:sz w:val="24"/>
                <w:szCs w:val="24"/>
              </w:rPr>
              <w:t>—</w:t>
            </w:r>
          </w:p>
        </w:tc>
      </w:tr>
      <w:tr w:rsidR="00C97B9D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Pr="00DE2F65" w:rsidRDefault="00DE2F65">
            <w:pPr>
              <w:rPr>
                <w:lang w:val="ru-RU"/>
              </w:rPr>
            </w:pP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Воспитание интереса к</w:t>
            </w:r>
            <w:r w:rsidRPr="00DE2F65">
              <w:rPr>
                <w:lang w:val="ru-RU"/>
              </w:rPr>
              <w:br/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занятиям кружка/секции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7B9D" w:rsidRPr="00DE2F65" w:rsidRDefault="00DE2F65">
            <w:pPr>
              <w:rPr>
                <w:lang w:val="ru-RU"/>
              </w:rPr>
            </w:pP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 воспитывал интерес учащихся к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занятиям: предлагал нестандартные задания, мотивировал, работал</w:t>
            </w:r>
            <w:r w:rsidRPr="00DE2F65">
              <w:rPr>
                <w:lang w:val="ru-RU"/>
              </w:rPr>
              <w:br/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индивидуально 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учениками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др.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DE2F65">
            <w:r>
              <w:rPr>
                <w:rFonts w:hAnsi="Times New Roman" w:cs="Times New Roman"/>
                <w:color w:val="000000"/>
                <w:sz w:val="24"/>
                <w:szCs w:val="24"/>
              </w:rPr>
              <w:t>5–4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C97B9D"/>
        </w:tc>
      </w:tr>
      <w:tr w:rsidR="00C97B9D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C97B9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7B9D" w:rsidRPr="00DE2F65" w:rsidRDefault="00DE2F65">
            <w:pPr>
              <w:rPr>
                <w:lang w:val="ru-RU"/>
              </w:rPr>
            </w:pP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Интерес учащихся к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занятиям не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формировал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DE2F65">
            <w:r>
              <w:rPr>
                <w:rFonts w:hAnsi="Times New Roman" w:cs="Times New Roman"/>
                <w:color w:val="000000"/>
                <w:sz w:val="24"/>
                <w:szCs w:val="24"/>
              </w:rPr>
              <w:t>3–1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DE2F65">
            <w:r>
              <w:rPr>
                <w:rFonts w:hAnsi="Times New Roman" w:cs="Times New Roman"/>
                <w:color w:val="000000"/>
                <w:sz w:val="24"/>
                <w:szCs w:val="24"/>
              </w:rPr>
              <w:t>—</w:t>
            </w:r>
          </w:p>
        </w:tc>
      </w:tr>
      <w:tr w:rsidR="00C97B9D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DE2F65">
            <w:r>
              <w:rPr>
                <w:rFonts w:hAnsi="Times New Roman" w:cs="Times New Roman"/>
                <w:color w:val="000000"/>
                <w:sz w:val="24"/>
                <w:szCs w:val="24"/>
              </w:rPr>
              <w:t>Взаимоотношения педагога и учащихся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7B9D" w:rsidRPr="00DE2F65" w:rsidRDefault="00DE2F65">
            <w:pPr>
              <w:rPr>
                <w:lang w:val="ru-RU"/>
              </w:rPr>
            </w:pP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 создал 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занятии благоприятную обстановку, школьникам эмоционально</w:t>
            </w:r>
            <w:r w:rsidRPr="00DE2F65">
              <w:rPr>
                <w:lang w:val="ru-RU"/>
              </w:rPr>
              <w:br/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комфортно, отношения уважительные, открытые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DE2F65">
            <w:r>
              <w:rPr>
                <w:rFonts w:hAnsi="Times New Roman" w:cs="Times New Roman"/>
                <w:color w:val="000000"/>
                <w:sz w:val="24"/>
                <w:szCs w:val="24"/>
              </w:rPr>
              <w:t>5–4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C97B9D"/>
        </w:tc>
      </w:tr>
      <w:tr w:rsidR="00C97B9D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C97B9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7B9D" w:rsidRPr="00DE2F65" w:rsidRDefault="00DE2F65">
            <w:pPr>
              <w:rPr>
                <w:lang w:val="ru-RU"/>
              </w:rPr>
            </w:pP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Эмоциональный климат неблагоприятный (педагог авторитарен, излишне критикует</w:t>
            </w:r>
            <w:r w:rsidRPr="00DE2F65">
              <w:rPr>
                <w:lang w:val="ru-RU"/>
              </w:rPr>
              <w:br/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учеников или не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поддерживает дисциплину, попустительствует учащимся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д.)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DE2F65">
            <w:r>
              <w:rPr>
                <w:rFonts w:hAnsi="Times New Roman" w:cs="Times New Roman"/>
                <w:color w:val="000000"/>
                <w:sz w:val="24"/>
                <w:szCs w:val="24"/>
              </w:rPr>
              <w:t>3–1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DE2F65">
            <w:r>
              <w:rPr>
                <w:rFonts w:hAnsi="Times New Roman" w:cs="Times New Roman"/>
                <w:color w:val="000000"/>
                <w:sz w:val="24"/>
                <w:szCs w:val="24"/>
              </w:rPr>
              <w:t>—</w:t>
            </w:r>
          </w:p>
        </w:tc>
      </w:tr>
      <w:tr w:rsidR="00C97B9D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Pr="00DE2F65" w:rsidRDefault="00DE2F65">
            <w:pPr>
              <w:rPr>
                <w:lang w:val="ru-RU"/>
              </w:rPr>
            </w:pP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Целесообразность</w:t>
            </w:r>
            <w:r w:rsidRPr="00DE2F65">
              <w:rPr>
                <w:lang w:val="ru-RU"/>
              </w:rPr>
              <w:br/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использования технических</w:t>
            </w:r>
            <w:r w:rsidRPr="00DE2F65">
              <w:rPr>
                <w:lang w:val="ru-RU"/>
              </w:rPr>
              <w:br/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средств обучения (ТСО)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7B9D" w:rsidRPr="00DE2F65" w:rsidRDefault="00DE2F65">
            <w:pPr>
              <w:rPr>
                <w:lang w:val="ru-RU"/>
              </w:rPr>
            </w:pP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 использовал ТСО, которые</w:t>
            </w:r>
            <w:r w:rsidRPr="00DE2F65">
              <w:rPr>
                <w:lang w:val="ru-RU"/>
              </w:rPr>
              <w:br/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повышают качество образовательных результатов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DE2F65">
            <w:r>
              <w:rPr>
                <w:rFonts w:hAnsi="Times New Roman" w:cs="Times New Roman"/>
                <w:color w:val="000000"/>
                <w:sz w:val="24"/>
                <w:szCs w:val="24"/>
              </w:rPr>
              <w:t>5–4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C97B9D"/>
        </w:tc>
      </w:tr>
      <w:tr w:rsidR="00C97B9D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C97B9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7B9D" w:rsidRPr="00DE2F65" w:rsidRDefault="00DE2F65">
            <w:pPr>
              <w:rPr>
                <w:lang w:val="ru-RU"/>
              </w:rPr>
            </w:pP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 неоправданно использовал ТСО (больше развлекали, чем обучали или были</w:t>
            </w:r>
            <w:r w:rsidRPr="00DE2F65">
              <w:rPr>
                <w:lang w:val="ru-RU"/>
              </w:rPr>
              <w:br/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сложными для обучающихся)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DE2F65">
            <w:r>
              <w:rPr>
                <w:rFonts w:hAnsi="Times New Roman" w:cs="Times New Roman"/>
                <w:color w:val="000000"/>
                <w:sz w:val="24"/>
                <w:szCs w:val="24"/>
              </w:rPr>
              <w:t>3–1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DE2F65">
            <w:r>
              <w:rPr>
                <w:rFonts w:hAnsi="Times New Roman" w:cs="Times New Roman"/>
                <w:color w:val="000000"/>
                <w:sz w:val="24"/>
                <w:szCs w:val="24"/>
              </w:rPr>
              <w:t>—</w:t>
            </w:r>
          </w:p>
        </w:tc>
      </w:tr>
      <w:tr w:rsidR="00C97B9D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Pr="00DE2F65" w:rsidRDefault="00DE2F65">
            <w:pPr>
              <w:rPr>
                <w:lang w:val="ru-RU"/>
              </w:rPr>
            </w:pP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Соблюдение санитарно-</w:t>
            </w:r>
            <w:r w:rsidRPr="00DE2F65">
              <w:rPr>
                <w:lang w:val="ru-RU"/>
              </w:rPr>
              <w:br/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гигиенических требований</w:t>
            </w:r>
            <w:r w:rsidRPr="00DE2F65">
              <w:rPr>
                <w:lang w:val="ru-RU"/>
              </w:rPr>
              <w:br/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занятии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7B9D" w:rsidRPr="00DE2F65" w:rsidRDefault="00DE2F65">
            <w:pPr>
              <w:rPr>
                <w:lang w:val="ru-RU"/>
              </w:rPr>
            </w:pP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 соблюдал требования к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освещению, температурному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воздушному режиму, к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технике безопасности, провел инструктаж по</w:t>
            </w:r>
            <w:r w:rsidRPr="00DE2F65">
              <w:rPr>
                <w:lang w:val="ru-RU"/>
              </w:rPr>
              <w:br/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технике безопасности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DE2F65">
            <w:r>
              <w:rPr>
                <w:rFonts w:hAnsi="Times New Roman" w:cs="Times New Roman"/>
                <w:color w:val="000000"/>
                <w:sz w:val="24"/>
                <w:szCs w:val="24"/>
              </w:rPr>
              <w:t>5–4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C97B9D"/>
        </w:tc>
      </w:tr>
      <w:tr w:rsidR="00C97B9D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C97B9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7B9D" w:rsidRPr="00DE2F65" w:rsidRDefault="00DE2F65">
            <w:pPr>
              <w:rPr>
                <w:lang w:val="ru-RU"/>
              </w:rPr>
            </w:pP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 соблюдал требования, инструктаж не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проводил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DE2F65">
            <w:r>
              <w:rPr>
                <w:rFonts w:hAnsi="Times New Roman" w:cs="Times New Roman"/>
                <w:color w:val="000000"/>
                <w:sz w:val="24"/>
                <w:szCs w:val="24"/>
              </w:rPr>
              <w:t>3–1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DE2F65">
            <w:r>
              <w:rPr>
                <w:rFonts w:hAnsi="Times New Roman" w:cs="Times New Roman"/>
                <w:color w:val="000000"/>
                <w:sz w:val="24"/>
                <w:szCs w:val="24"/>
              </w:rPr>
              <w:t>—</w:t>
            </w:r>
          </w:p>
        </w:tc>
      </w:tr>
      <w:tr w:rsidR="00C97B9D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DE2F65">
            <w:r>
              <w:rPr>
                <w:rFonts w:hAnsi="Times New Roman" w:cs="Times New Roman"/>
                <w:color w:val="000000"/>
                <w:sz w:val="24"/>
                <w:szCs w:val="24"/>
              </w:rPr>
              <w:t>Организация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физкультминутки на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занятиях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7B9D" w:rsidRPr="00DE2F65" w:rsidRDefault="00DE2F65">
            <w:pPr>
              <w:rPr>
                <w:lang w:val="ru-RU"/>
              </w:rPr>
            </w:pP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 провел физкультминутку,</w:t>
            </w:r>
            <w:r w:rsidRPr="00DE2F65">
              <w:rPr>
                <w:lang w:val="ru-RU"/>
              </w:rPr>
              <w:br/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содержание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форма физкультминутки связаны 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тематикой занятия, оптимально выбрал время проведения физкультминутки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DE2F65">
            <w:r>
              <w:rPr>
                <w:rFonts w:hAnsi="Times New Roman" w:cs="Times New Roman"/>
                <w:color w:val="000000"/>
                <w:sz w:val="24"/>
                <w:szCs w:val="24"/>
              </w:rPr>
              <w:t>5–4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DE2F65">
            <w:r>
              <w:rPr>
                <w:rFonts w:hAnsi="Times New Roman" w:cs="Times New Roman"/>
                <w:color w:val="000000"/>
                <w:sz w:val="24"/>
                <w:szCs w:val="24"/>
              </w:rPr>
              <w:t>—</w:t>
            </w:r>
          </w:p>
        </w:tc>
      </w:tr>
      <w:tr w:rsidR="00C97B9D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C97B9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7B9D" w:rsidRDefault="00DE2F65"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 не провел физкультминутку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DE2F65">
            <w:r>
              <w:rPr>
                <w:rFonts w:hAnsi="Times New Roman" w:cs="Times New Roman"/>
                <w:color w:val="000000"/>
                <w:sz w:val="24"/>
                <w:szCs w:val="24"/>
              </w:rPr>
              <w:t>3–1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C97B9D"/>
        </w:tc>
      </w:tr>
      <w:tr w:rsidR="00C97B9D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Pr="00DE2F65" w:rsidRDefault="00DE2F65">
            <w:pPr>
              <w:rPr>
                <w:lang w:val="ru-RU"/>
              </w:rPr>
            </w:pP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Наличие признаков</w:t>
            </w:r>
            <w:r w:rsidRPr="00DE2F65">
              <w:rPr>
                <w:lang w:val="ru-RU"/>
              </w:rPr>
              <w:br/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переутомления у</w:t>
            </w:r>
            <w:r w:rsidRPr="00DE2F65">
              <w:rPr>
                <w:lang w:val="ru-RU"/>
              </w:rPr>
              <w:br/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7B9D" w:rsidRPr="00DE2F65" w:rsidRDefault="00DE2F65">
            <w:pPr>
              <w:rPr>
                <w:lang w:val="ru-RU"/>
              </w:rPr>
            </w:pP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 спланировал занятие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выбрал задания, которые не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повысили утомляемость</w:t>
            </w:r>
            <w:r w:rsidRPr="00DE2F65">
              <w:rPr>
                <w:lang w:val="ru-RU"/>
              </w:rPr>
              <w:br/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DE2F65">
            <w:r>
              <w:rPr>
                <w:rFonts w:hAnsi="Times New Roman" w:cs="Times New Roman"/>
                <w:color w:val="000000"/>
                <w:sz w:val="24"/>
                <w:szCs w:val="24"/>
              </w:rPr>
              <w:t>5–4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C97B9D"/>
        </w:tc>
      </w:tr>
      <w:tr w:rsidR="00C97B9D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C97B9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7B9D" w:rsidRPr="00DE2F65" w:rsidRDefault="00DE2F65">
            <w:pPr>
              <w:rPr>
                <w:lang w:val="ru-RU"/>
              </w:rPr>
            </w:pP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 выбрал слишком сложные задания, не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провел физкультминутку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предотвратил повышенную утомляемость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DE2F65">
            <w:r>
              <w:rPr>
                <w:rFonts w:hAnsi="Times New Roman" w:cs="Times New Roman"/>
                <w:color w:val="000000"/>
                <w:sz w:val="24"/>
                <w:szCs w:val="24"/>
              </w:rPr>
              <w:t>3–1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DE2F65">
            <w:r>
              <w:rPr>
                <w:rFonts w:hAnsi="Times New Roman" w:cs="Times New Roman"/>
                <w:color w:val="000000"/>
                <w:sz w:val="24"/>
                <w:szCs w:val="24"/>
              </w:rPr>
              <w:t>—</w:t>
            </w:r>
          </w:p>
        </w:tc>
      </w:tr>
      <w:tr w:rsidR="00C97B9D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Pr="00DE2F65" w:rsidRDefault="00DE2F65">
            <w:pPr>
              <w:rPr>
                <w:lang w:val="ru-RU"/>
              </w:rPr>
            </w:pP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Учет ранее высказанных</w:t>
            </w:r>
            <w:r w:rsidRPr="00DE2F65">
              <w:rPr>
                <w:lang w:val="ru-RU"/>
              </w:rPr>
              <w:br/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замечаний и рекомендаций</w:t>
            </w:r>
            <w:r w:rsidRPr="00DE2F65">
              <w:rPr>
                <w:lang w:val="ru-RU"/>
              </w:rPr>
              <w:br/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педагогом (при наличии)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7B9D" w:rsidRPr="00DE2F65" w:rsidRDefault="00DE2F65">
            <w:pPr>
              <w:rPr>
                <w:lang w:val="ru-RU"/>
              </w:rPr>
            </w:pP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 устранил недочеты, которые были 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предыдущих занятиях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DE2F65">
            <w:r>
              <w:rPr>
                <w:rFonts w:hAnsi="Times New Roman" w:cs="Times New Roman"/>
                <w:color w:val="000000"/>
                <w:sz w:val="24"/>
                <w:szCs w:val="24"/>
              </w:rPr>
              <w:t>5–4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C97B9D"/>
        </w:tc>
      </w:tr>
      <w:tr w:rsidR="00C97B9D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C97B9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7B9D" w:rsidRDefault="00DE2F65"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 не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обратил внимания 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замечания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пожелания эксперта, который оценивал предыдущее занятие.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Ошибки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повторил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DE2F65">
            <w:r>
              <w:rPr>
                <w:rFonts w:hAnsi="Times New Roman" w:cs="Times New Roman"/>
                <w:color w:val="000000"/>
                <w:sz w:val="24"/>
                <w:szCs w:val="24"/>
              </w:rPr>
              <w:t>3–1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DE2F65">
            <w:r>
              <w:rPr>
                <w:rFonts w:hAnsi="Times New Roman" w:cs="Times New Roman"/>
                <w:color w:val="000000"/>
                <w:sz w:val="24"/>
                <w:szCs w:val="24"/>
              </w:rPr>
              <w:t>—</w:t>
            </w:r>
          </w:p>
        </w:tc>
      </w:tr>
      <w:tr w:rsidR="00C97B9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DE2F65"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Количество баллов:</w:t>
            </w:r>
          </w:p>
        </w:tc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DE2F65">
            <w:r>
              <w:rPr>
                <w:rFonts w:hAnsi="Times New Roman" w:cs="Times New Roman"/>
                <w:color w:val="000000"/>
                <w:sz w:val="24"/>
                <w:szCs w:val="24"/>
              </w:rPr>
              <w:t>126</w:t>
            </w:r>
          </w:p>
        </w:tc>
      </w:tr>
      <w:tr w:rsidR="00C97B9D" w:rsidRPr="00AA02C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Pr="00DE2F65" w:rsidRDefault="00DE2F65">
            <w:pPr>
              <w:rPr>
                <w:lang w:val="ru-RU"/>
              </w:rPr>
            </w:pP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Вывод: (если педагог набрал 30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менее баллов, то не подготовил занятие)</w:t>
            </w:r>
          </w:p>
        </w:tc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Pr="00DE2F65" w:rsidRDefault="00DE2F65">
            <w:pPr>
              <w:rPr>
                <w:lang w:val="ru-RU"/>
              </w:rPr>
            </w:pP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Уровень подготовки педагога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качество проведения занятия высокое</w:t>
            </w:r>
          </w:p>
        </w:tc>
      </w:tr>
    </w:tbl>
    <w:p w:rsidR="00C97B9D" w:rsidRPr="00DE2F65" w:rsidRDefault="00C97B9D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4842"/>
        <w:gridCol w:w="2036"/>
        <w:gridCol w:w="275"/>
        <w:gridCol w:w="2024"/>
      </w:tblGrid>
      <w:tr w:rsidR="00C97B9D" w:rsidRPr="00AA02C3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Pr="00DE2F65" w:rsidRDefault="00DE2F65">
            <w:pPr>
              <w:rPr>
                <w:lang w:val="ru-RU"/>
              </w:rPr>
            </w:pP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Занятие посетил</w:t>
            </w:r>
            <w:r w:rsidRPr="00DE2F65">
              <w:rPr>
                <w:lang w:val="ru-RU"/>
              </w:rPr>
              <w:br/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заместитель</w:t>
            </w:r>
            <w:r w:rsidRPr="00DE2F65">
              <w:rPr>
                <w:lang w:val="ru-RU"/>
              </w:rPr>
              <w:br/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руководителя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УВР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Pr="00A70B19" w:rsidRDefault="00C97B9D">
            <w:pPr>
              <w:rPr>
                <w:lang w:val="ru-RU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Pr="00A70B19" w:rsidRDefault="00C97B9D">
            <w:pPr>
              <w:rPr>
                <w:lang w:val="ru-RU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Pr="00A70B19" w:rsidRDefault="00C97B9D">
            <w:pPr>
              <w:rPr>
                <w:lang w:val="ru-RU"/>
              </w:rPr>
            </w:pPr>
          </w:p>
        </w:tc>
      </w:tr>
      <w:tr w:rsidR="00C97B9D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Pr="00A70B19" w:rsidRDefault="00C97B9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DE2F65">
            <w:r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подпись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C97B9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DE2F65">
            <w:r>
              <w:rPr>
                <w:rFonts w:hAnsi="Times New Roman" w:cs="Times New Roman"/>
                <w:color w:val="000000"/>
                <w:sz w:val="24"/>
                <w:szCs w:val="24"/>
              </w:rPr>
              <w:t>(Ф. И. О.)</w:t>
            </w:r>
          </w:p>
        </w:tc>
      </w:tr>
      <w:tr w:rsidR="00C97B9D" w:rsidRPr="00AA02C3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Pr="00DE2F65" w:rsidRDefault="00DE2F65">
            <w:pPr>
              <w:rPr>
                <w:lang w:val="ru-RU"/>
              </w:rPr>
            </w:pP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результатами контроля</w:t>
            </w:r>
            <w:r w:rsidRPr="00DE2F65">
              <w:rPr>
                <w:lang w:val="ru-RU"/>
              </w:rPr>
              <w:br/>
            </w:r>
            <w:r w:rsidRPr="00DE2F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ознакомлен(а)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Pr="00A70B19" w:rsidRDefault="00C97B9D">
            <w:pPr>
              <w:rPr>
                <w:lang w:val="ru-RU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Pr="00A70B19" w:rsidRDefault="00C97B9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Pr="00A70B19" w:rsidRDefault="00C97B9D">
            <w:pPr>
              <w:rPr>
                <w:lang w:val="ru-RU"/>
              </w:rPr>
            </w:pPr>
          </w:p>
        </w:tc>
      </w:tr>
      <w:tr w:rsidR="00C97B9D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Pr="00A70B19" w:rsidRDefault="00C97B9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DE2F65">
            <w:r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подпись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C97B9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97B9D" w:rsidRDefault="00DE2F65">
            <w:r>
              <w:rPr>
                <w:rFonts w:hAnsi="Times New Roman" w:cs="Times New Roman"/>
                <w:color w:val="000000"/>
                <w:sz w:val="24"/>
                <w:szCs w:val="24"/>
              </w:rPr>
              <w:t>(Ф. И. О.)</w:t>
            </w:r>
          </w:p>
        </w:tc>
      </w:tr>
      <w:tr w:rsidR="00C97B9D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7B9D" w:rsidRDefault="00C97B9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7B9D" w:rsidRDefault="00C97B9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7B9D" w:rsidRDefault="00C97B9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97B9D" w:rsidRDefault="00C97B9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DE2F65" w:rsidRDefault="00DE2F65"/>
    <w:sectPr w:rsidR="00DE2F65" w:rsidSect="00B951F8">
      <w:pgSz w:w="11907" w:h="1683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46360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38E5B77"/>
    <w:multiLevelType w:val="hybridMultilevel"/>
    <w:tmpl w:val="6AFE13A2"/>
    <w:lvl w:ilvl="0" w:tplc="041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2">
    <w:nsid w:val="1F9C60F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1A6091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2376BA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9AD039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D7C2A2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A00402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7F73339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5"/>
  </w:num>
  <w:num w:numId="3">
    <w:abstractNumId w:val="3"/>
  </w:num>
  <w:num w:numId="4">
    <w:abstractNumId w:val="0"/>
  </w:num>
  <w:num w:numId="5">
    <w:abstractNumId w:val="2"/>
  </w:num>
  <w:num w:numId="6">
    <w:abstractNumId w:val="4"/>
  </w:num>
  <w:num w:numId="7">
    <w:abstractNumId w:val="6"/>
  </w:num>
  <w:num w:numId="8">
    <w:abstractNumId w:val="8"/>
  </w:num>
  <w:num w:numId="9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A05CE"/>
    <w:rsid w:val="0006308F"/>
    <w:rsid w:val="002D33B1"/>
    <w:rsid w:val="002D3591"/>
    <w:rsid w:val="003514A0"/>
    <w:rsid w:val="004F7E17"/>
    <w:rsid w:val="005A05CE"/>
    <w:rsid w:val="00653AF6"/>
    <w:rsid w:val="008C50A7"/>
    <w:rsid w:val="00A23633"/>
    <w:rsid w:val="00A70B19"/>
    <w:rsid w:val="00AA02C3"/>
    <w:rsid w:val="00B73A5A"/>
    <w:rsid w:val="00B951F8"/>
    <w:rsid w:val="00BF79C3"/>
    <w:rsid w:val="00C13F08"/>
    <w:rsid w:val="00C97B9D"/>
    <w:rsid w:val="00DE2F65"/>
    <w:rsid w:val="00E438A1"/>
    <w:rsid w:val="00F01E19"/>
    <w:rsid w:val="00F638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06308F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06308F"/>
    <w:rPr>
      <w:rFonts w:ascii="Segoe UI" w:hAnsi="Segoe UI" w:cs="Segoe UI"/>
      <w:sz w:val="18"/>
      <w:szCs w:val="18"/>
    </w:rPr>
  </w:style>
  <w:style w:type="paragraph" w:styleId="a5">
    <w:name w:val="List Paragraph"/>
    <w:basedOn w:val="a"/>
    <w:uiPriority w:val="34"/>
    <w:qFormat/>
    <w:rsid w:val="00AA02C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3220</Words>
  <Characters>18355</Characters>
  <Application>Microsoft Office Word</Application>
  <DocSecurity>0</DocSecurity>
  <Lines>152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N2</dc:creator>
  <dc:description>Подготовлено экспертами Группы Актион</dc:description>
  <cp:lastModifiedBy>Компьютер Мой</cp:lastModifiedBy>
  <cp:revision>5</cp:revision>
  <cp:lastPrinted>2025-10-23T10:05:00Z</cp:lastPrinted>
  <dcterms:created xsi:type="dcterms:W3CDTF">2025-10-23T10:06:00Z</dcterms:created>
  <dcterms:modified xsi:type="dcterms:W3CDTF">2025-10-23T11:05:00Z</dcterms:modified>
</cp:coreProperties>
</file>